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591" w:rsidRPr="00C05E26" w:rsidRDefault="002A7323" w:rsidP="00231294">
      <w:pPr>
        <w:spacing w:after="120"/>
        <w:jc w:val="center"/>
        <w:rPr>
          <w:rFonts w:cs="Calibri"/>
          <w:b/>
          <w:sz w:val="24"/>
          <w:szCs w:val="28"/>
        </w:rPr>
      </w:pPr>
      <w:r w:rsidRPr="00C05E26">
        <w:rPr>
          <w:rFonts w:cs="Calibri"/>
          <w:b/>
          <w:sz w:val="24"/>
          <w:szCs w:val="28"/>
        </w:rPr>
        <w:t>Zgłoszenie naruszenia ochrony danych osobowych</w:t>
      </w:r>
    </w:p>
    <w:tbl>
      <w:tblPr>
        <w:tblW w:w="10797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95"/>
        <w:gridCol w:w="878"/>
        <w:gridCol w:w="139"/>
        <w:gridCol w:w="72"/>
        <w:gridCol w:w="499"/>
        <w:gridCol w:w="130"/>
        <w:gridCol w:w="505"/>
        <w:gridCol w:w="214"/>
        <w:gridCol w:w="1135"/>
        <w:gridCol w:w="688"/>
        <w:gridCol w:w="157"/>
        <w:gridCol w:w="3685"/>
      </w:tblGrid>
      <w:tr w:rsidR="00C82095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pStyle w:val="Akapitzlist"/>
              <w:numPr>
                <w:ilvl w:val="0"/>
                <w:numId w:val="2"/>
              </w:numPr>
              <w:spacing w:after="0" w:line="276" w:lineRule="auto"/>
              <w:ind w:left="348" w:hanging="283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Czas naruszenia</w:t>
            </w:r>
          </w:p>
        </w:tc>
      </w:tr>
      <w:tr w:rsidR="00C82095" w:rsidRPr="00C05E26" w:rsidTr="00C05E26">
        <w:trPr>
          <w:trHeight w:val="227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after="0" w:line="276" w:lineRule="auto"/>
              <w:ind w:firstLine="64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3A. Wykrycie naruszenia i powiadomienie organu nadzorczego</w:t>
            </w:r>
          </w:p>
        </w:tc>
      </w:tr>
      <w:tr w:rsidR="00C82095" w:rsidRPr="00C05E26" w:rsidTr="00C05E26">
        <w:trPr>
          <w:trHeight w:val="454"/>
        </w:trPr>
        <w:tc>
          <w:tcPr>
            <w:tcW w:w="3712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0" w:line="240" w:lineRule="auto"/>
              <w:rPr>
                <w:rFonts w:cs="Calibri"/>
                <w:b/>
              </w:rPr>
            </w:pPr>
            <w:r w:rsidRPr="00C05E26">
              <w:rPr>
                <w:rFonts w:cs="Calibri"/>
                <w:sz w:val="16"/>
              </w:rPr>
              <w:t>Data stwierdzenia naruszenia</w:t>
            </w:r>
            <w:r w:rsidRPr="00C05E26">
              <w:rPr>
                <w:rFonts w:cs="Calibri"/>
                <w:sz w:val="16"/>
              </w:rPr>
              <w:br/>
            </w:r>
            <w:r w:rsidRPr="00C05E26">
              <w:rPr>
                <w:rFonts w:cs="Calibri"/>
                <w:color w:val="7F7F7F"/>
                <w:sz w:val="12"/>
              </w:rPr>
              <w:t>Wskaż kiedy dowiedziałeś/aś się o naruszeniu.</w:t>
            </w:r>
            <w:r w:rsidRPr="00C05E26">
              <w:rPr>
                <w:rFonts w:cs="Calibri"/>
                <w:color w:val="7F7F7F"/>
                <w:sz w:val="12"/>
              </w:rPr>
              <w:br/>
              <w:t>Jeśli nie znasz dokładnego terminu, podaj czas przybliżony.</w:t>
            </w:r>
          </w:p>
        </w:tc>
        <w:tc>
          <w:tcPr>
            <w:tcW w:w="7085" w:type="dxa"/>
            <w:gridSpan w:val="9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  <w:vAlign w:val="center"/>
          </w:tcPr>
          <w:p w:rsidR="00C82095" w:rsidRPr="00C05E26" w:rsidRDefault="00C82095" w:rsidP="00C05E26">
            <w:pPr>
              <w:spacing w:after="0" w:line="240" w:lineRule="auto"/>
              <w:jc w:val="both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datę.</w:t>
            </w:r>
          </w:p>
        </w:tc>
      </w:tr>
      <w:tr w:rsidR="00C82095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120" w:line="240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Sposób stwierdzenia naruszenia</w:t>
            </w:r>
            <w:r w:rsidRPr="00C05E26">
              <w:rPr>
                <w:rFonts w:cs="Calibri"/>
                <w:sz w:val="16"/>
              </w:rPr>
              <w:br/>
            </w:r>
            <w:r w:rsidRPr="00C05E26">
              <w:rPr>
                <w:color w:val="7F7F7F"/>
                <w:sz w:val="12"/>
                <w:szCs w:val="20"/>
              </w:rPr>
              <w:t>Np. zgłoszenie osoby której dane dotyczą czy cykliczny przegląd logów systemowych zgodnie z wdrożoną polityką bezpieczeństwa</w:t>
            </w:r>
          </w:p>
          <w:p w:rsidR="00C82095" w:rsidRPr="00C05E26" w:rsidRDefault="00C82095" w:rsidP="00C05E26">
            <w:pPr>
              <w:spacing w:after="0" w:line="240" w:lineRule="auto"/>
              <w:jc w:val="both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C82095" w:rsidRPr="00C05E26" w:rsidTr="00C05E26">
        <w:trPr>
          <w:trHeight w:val="454"/>
        </w:trPr>
        <w:tc>
          <w:tcPr>
            <w:tcW w:w="3784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Data powiadomienia przez podmiot przetwarzający</w:t>
            </w:r>
            <w:r w:rsidRPr="00C05E26">
              <w:rPr>
                <w:rFonts w:cs="Calibri"/>
                <w:sz w:val="16"/>
              </w:rPr>
              <w:br/>
            </w:r>
            <w:r w:rsidRPr="00C05E26">
              <w:rPr>
                <w:rFonts w:cs="Calibri"/>
                <w:color w:val="7F7F7F"/>
                <w:sz w:val="12"/>
              </w:rPr>
              <w:t xml:space="preserve">(opcjonalnie) </w:t>
            </w:r>
            <w:r w:rsidRPr="00C05E26">
              <w:rPr>
                <w:rFonts w:cs="Calibri"/>
                <w:color w:val="7F7F7F"/>
                <w:sz w:val="12"/>
              </w:rPr>
              <w:br/>
              <w:t>Jeśli nie znasz dokładnego terminu, podaj czas przybliżony.</w:t>
            </w:r>
          </w:p>
        </w:tc>
        <w:tc>
          <w:tcPr>
            <w:tcW w:w="7013" w:type="dxa"/>
            <w:gridSpan w:val="8"/>
            <w:tcBorders>
              <w:top w:val="single" w:sz="4" w:space="0" w:color="BFBFBF"/>
              <w:left w:val="nil"/>
              <w:bottom w:val="nil"/>
              <w:right w:val="single" w:sz="4" w:space="0" w:color="BFBFBF"/>
            </w:tcBorders>
            <w:shd w:val="clear" w:color="auto" w:fill="F9F9F9"/>
            <w:vAlign w:val="center"/>
          </w:tcPr>
          <w:p w:rsidR="00C82095" w:rsidRPr="00C05E26" w:rsidRDefault="00C8209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tekst.</w:t>
            </w:r>
          </w:p>
        </w:tc>
      </w:tr>
      <w:tr w:rsidR="00C82095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120" w:line="240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Powody opóźnienia powiadomienia organu nadzorczego o naruszeniu</w:t>
            </w:r>
            <w:r w:rsidRPr="00C05E26">
              <w:rPr>
                <w:rFonts w:cs="Calibri"/>
                <w:sz w:val="16"/>
              </w:rPr>
              <w:br/>
            </w:r>
            <w:r w:rsidRPr="00C05E26">
              <w:rPr>
                <w:color w:val="7F7F7F"/>
                <w:sz w:val="12"/>
                <w:szCs w:val="20"/>
              </w:rPr>
              <w:t>Pole obowiązkowe jeśli czas od momentu stwierdzenia naruszenia do czasu wypełniania formularza jest dłuższy niż 72h</w:t>
            </w:r>
          </w:p>
          <w:p w:rsidR="00C82095" w:rsidRPr="00C05E26" w:rsidRDefault="00C8209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C82095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after="0" w:line="276" w:lineRule="auto"/>
              <w:ind w:firstLine="64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3B. Czas naruszenia</w:t>
            </w:r>
          </w:p>
        </w:tc>
      </w:tr>
      <w:tr w:rsidR="00C82095" w:rsidRPr="00C05E26" w:rsidTr="00C05E26">
        <w:trPr>
          <w:trHeight w:val="454"/>
        </w:trPr>
        <w:tc>
          <w:tcPr>
            <w:tcW w:w="4413" w:type="dxa"/>
            <w:gridSpan w:val="6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0" w:line="276" w:lineRule="auto"/>
              <w:rPr>
                <w:rFonts w:cs="Calibri"/>
                <w:b/>
              </w:rPr>
            </w:pPr>
            <w:r w:rsidRPr="00C05E26">
              <w:rPr>
                <w:rFonts w:cs="Calibri"/>
                <w:sz w:val="16"/>
              </w:rPr>
              <w:t>Data i czas zaistnienia/rozpoczęcia naruszenia</w:t>
            </w:r>
            <w:r w:rsidRPr="00C05E26">
              <w:rPr>
                <w:rFonts w:cs="Calibri"/>
                <w:color w:val="7F7F7F"/>
                <w:sz w:val="12"/>
              </w:rPr>
              <w:br/>
              <w:t>Jeśli nie znasz dokładnego terminu, podaj czas przybliżony.</w:t>
            </w:r>
          </w:p>
        </w:tc>
        <w:tc>
          <w:tcPr>
            <w:tcW w:w="6384" w:type="dxa"/>
            <w:gridSpan w:val="6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  <w:vAlign w:val="center"/>
          </w:tcPr>
          <w:p w:rsidR="00C82095" w:rsidRPr="00C05E26" w:rsidRDefault="00C82095" w:rsidP="00C05E26">
            <w:pPr>
              <w:spacing w:before="60" w:after="0" w:line="276" w:lineRule="auto"/>
              <w:rPr>
                <w:rFonts w:cs="Calibri"/>
                <w:b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tekst.</w:t>
            </w:r>
          </w:p>
        </w:tc>
      </w:tr>
      <w:tr w:rsidR="00C82095" w:rsidRPr="00C05E26" w:rsidTr="00C05E26">
        <w:trPr>
          <w:trHeight w:val="454"/>
        </w:trPr>
        <w:tc>
          <w:tcPr>
            <w:tcW w:w="4413" w:type="dxa"/>
            <w:gridSpan w:val="6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82095" w:rsidRPr="00C05E26" w:rsidRDefault="00C82095" w:rsidP="00C05E26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Data i czas zakończenia naruszenia</w:t>
            </w:r>
            <w:r w:rsidRPr="00C05E26">
              <w:rPr>
                <w:rFonts w:cs="Calibri"/>
                <w:color w:val="7F7F7F"/>
                <w:sz w:val="12"/>
              </w:rPr>
              <w:br/>
              <w:t>(opcjonalnie)</w:t>
            </w:r>
            <w:r w:rsidRPr="00C05E26">
              <w:rPr>
                <w:rFonts w:cs="Calibri"/>
                <w:color w:val="7F7F7F"/>
                <w:sz w:val="12"/>
              </w:rPr>
              <w:br/>
              <w:t>Jeśli nie znasz dokładnego terminu, podaj czas przybliżony.</w:t>
            </w:r>
          </w:p>
        </w:tc>
        <w:tc>
          <w:tcPr>
            <w:tcW w:w="6384" w:type="dxa"/>
            <w:gridSpan w:val="6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  <w:vAlign w:val="center"/>
          </w:tcPr>
          <w:p w:rsidR="00C82095" w:rsidRPr="00C05E26" w:rsidRDefault="00C82095" w:rsidP="00C05E26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tekst.</w:t>
            </w: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486B4D" w:rsidRPr="00C05E26" w:rsidRDefault="00486B4D" w:rsidP="00C05E26">
            <w:pPr>
              <w:pStyle w:val="Akapitzlist"/>
              <w:numPr>
                <w:ilvl w:val="0"/>
                <w:numId w:val="2"/>
              </w:numPr>
              <w:spacing w:after="0" w:line="276" w:lineRule="auto"/>
              <w:ind w:left="348" w:hanging="283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Charakter naruszenia</w:t>
            </w: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486B4D" w:rsidRPr="00C05E26" w:rsidRDefault="00334952" w:rsidP="00C05E26">
            <w:pPr>
              <w:spacing w:after="0" w:line="276" w:lineRule="auto"/>
              <w:ind w:firstLine="64"/>
              <w:rPr>
                <w:rFonts w:cs="Calibri"/>
                <w:b/>
                <w:color w:val="FFFFFF"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 xml:space="preserve">4A. Opisz </w:t>
            </w:r>
            <w:r w:rsidR="00A02789" w:rsidRPr="00C05E26">
              <w:rPr>
                <w:rFonts w:cs="Calibri"/>
                <w:b/>
                <w:sz w:val="18"/>
              </w:rPr>
              <w:t xml:space="preserve">szczegółowo </w:t>
            </w:r>
            <w:r w:rsidRPr="00C05E26">
              <w:rPr>
                <w:rFonts w:cs="Calibri"/>
                <w:b/>
                <w:sz w:val="18"/>
              </w:rPr>
              <w:t>na czym polegało naruszenie</w:t>
            </w:r>
          </w:p>
        </w:tc>
      </w:tr>
      <w:tr w:rsidR="003B2154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b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  <w:r w:rsidRPr="00C05E26">
              <w:rPr>
                <w:rFonts w:cs="Calibri"/>
                <w:b/>
              </w:rPr>
              <w:t xml:space="preserve"> </w:t>
            </w: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after="0" w:line="276" w:lineRule="auto"/>
              <w:ind w:firstLine="64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4B. Na czym polegało naruszenie?</w:t>
            </w:r>
          </w:p>
        </w:tc>
      </w:tr>
      <w:tr w:rsidR="00334952" w:rsidRPr="00C05E26" w:rsidTr="00C05E26">
        <w:trPr>
          <w:trHeight w:val="2903"/>
        </w:trPr>
        <w:tc>
          <w:tcPr>
            <w:tcW w:w="6267" w:type="dxa"/>
            <w:gridSpan w:val="9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Zgubienie lub kradzież nośnika/urządzenia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Dokumentacja papierowa (zawierająca dane osobowe) zgubiona, skradziona lub pozostawiona w niezabezpieczonej lokalizacji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Korespondencja papierowa utracona przez operatora pocztowego lub otwarta przed zwróceniem jej do nadawcy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Nieuprawnione uzyskanie dostępu do informacji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Nieuprawnione uzyskanie dostępu do informacji poprzez złamanie zabezpieczeń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Złośliwe oprogramowanie ingerujące w poufność, integralność i dostępność danych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Uzyskanie poufnych informacji przez pozornie zaufaną osobę w oficjalnej komunikacji elektronicznej, takiej jak e-mail czy komunikator internetowy (phishing)</w:t>
            </w:r>
          </w:p>
        </w:tc>
        <w:tc>
          <w:tcPr>
            <w:tcW w:w="4530" w:type="dxa"/>
            <w:gridSpan w:val="3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Nieprawidłowa anonimizacja danych osobowych w dokumencie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Nieprawidłowe usunięcie/zniszczenie danych osobowych z nośnika/urządzenia elektronicznego przed jego zbyciem przez administratora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Niezamierzona publikacja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osobowe wysłane do niewłaściwego odbiorcy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Ujawnienie danych niewłaściwej osoby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Ustne ujawnienie danych osobowych</w:t>
            </w: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after="0" w:line="276" w:lineRule="auto"/>
              <w:ind w:firstLine="64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4C. Przyczyna naruszenia</w:t>
            </w:r>
          </w:p>
        </w:tc>
      </w:tr>
      <w:tr w:rsidR="00334952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Wewnętrzne działanie niezamierzone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Wewnętrzne działanie zamierzone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Zewnętrzne działanie niezamierzone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Zewnętrzne działanie zamierzone</w:t>
            </w:r>
          </w:p>
        </w:tc>
      </w:tr>
      <w:tr w:rsidR="00334952" w:rsidRPr="00C05E26" w:rsidTr="00C05E26">
        <w:trPr>
          <w:trHeight w:val="227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after="0" w:line="240" w:lineRule="auto"/>
              <w:ind w:firstLine="64"/>
              <w:rPr>
                <w:rFonts w:cs="Calibri"/>
                <w:b/>
                <w:sz w:val="20"/>
              </w:rPr>
            </w:pPr>
            <w:r w:rsidRPr="00C05E26">
              <w:rPr>
                <w:rFonts w:cs="Calibri"/>
                <w:b/>
                <w:sz w:val="18"/>
              </w:rPr>
              <w:t xml:space="preserve">4D. Charakter </w:t>
            </w:r>
          </w:p>
        </w:tc>
      </w:tr>
      <w:tr w:rsidR="00334952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poufności danych</w:t>
            </w:r>
          </w:p>
          <w:p w:rsidR="00334952" w:rsidRPr="00C05E26" w:rsidRDefault="00334952" w:rsidP="00C05E26">
            <w:pPr>
              <w:spacing w:before="60" w:after="0" w:line="276" w:lineRule="auto"/>
              <w:rPr>
                <w:rFonts w:cs="Calibri"/>
                <w:b/>
              </w:rPr>
            </w:pPr>
            <w:r w:rsidRPr="00C05E26">
              <w:rPr>
                <w:color w:val="7F7F7F"/>
                <w:sz w:val="12"/>
                <w:szCs w:val="20"/>
              </w:rPr>
              <w:t>Nieuprawnione lub przypadkowe ujawnienie bądź udostępnienie danych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integralności danych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b/>
                <w:sz w:val="20"/>
              </w:rPr>
            </w:pPr>
            <w:r w:rsidRPr="00C05E26">
              <w:rPr>
                <w:color w:val="7F7F7F"/>
                <w:sz w:val="12"/>
                <w:szCs w:val="20"/>
              </w:rPr>
              <w:t>Wprowadzenie nieuprawnionych zmian podczas odczytu, zapisu, transmisji lub przechowywania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dostępności danych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b/>
                <w:sz w:val="18"/>
              </w:rPr>
            </w:pPr>
            <w:r w:rsidRPr="00C05E26">
              <w:rPr>
                <w:color w:val="7F7F7F"/>
                <w:sz w:val="12"/>
                <w:szCs w:val="20"/>
              </w:rPr>
              <w:t>Brak możliwości wykorzystania danych na żądanie, w założonym czasie, przez osobę do tego uprawnioną</w:t>
            </w:r>
          </w:p>
        </w:tc>
      </w:tr>
      <w:tr w:rsidR="00334952" w:rsidRPr="00C05E26" w:rsidTr="00C05E26">
        <w:trPr>
          <w:trHeight w:val="170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before="60" w:after="0" w:line="240" w:lineRule="auto"/>
              <w:ind w:firstLine="64"/>
              <w:rPr>
                <w:rFonts w:cs="Calibri"/>
                <w:b/>
                <w:sz w:val="20"/>
              </w:rPr>
            </w:pPr>
            <w:r w:rsidRPr="00C05E26">
              <w:rPr>
                <w:rFonts w:cs="Calibri"/>
                <w:b/>
                <w:sz w:val="18"/>
              </w:rPr>
              <w:t>4E. Dzieci</w:t>
            </w:r>
          </w:p>
        </w:tc>
      </w:tr>
      <w:tr w:rsidR="00334952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dotyczy przetwarzania danych w związku ze świadczeniem usług społeczeństwa informacyjnego oferowanych bezpośrednio dziecku.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b/>
                <w:sz w:val="18"/>
              </w:rPr>
            </w:pPr>
            <w:r w:rsidRPr="00C05E26">
              <w:rPr>
                <w:color w:val="7F7F7F"/>
                <w:sz w:val="12"/>
                <w:szCs w:val="20"/>
              </w:rPr>
              <w:t>(opcjonalnie)</w:t>
            </w: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334952" w:rsidRPr="00C05E26" w:rsidRDefault="006866D7" w:rsidP="00C05E26">
            <w:pPr>
              <w:pStyle w:val="Akapitzlist"/>
              <w:numPr>
                <w:ilvl w:val="0"/>
                <w:numId w:val="2"/>
              </w:numPr>
              <w:spacing w:after="0" w:line="276" w:lineRule="auto"/>
              <w:ind w:left="348" w:hanging="283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Liczba osób i wpisów</w:t>
            </w:r>
          </w:p>
        </w:tc>
      </w:tr>
      <w:tr w:rsidR="00334952" w:rsidRPr="00C05E26" w:rsidTr="00C05E26">
        <w:trPr>
          <w:trHeight w:val="454"/>
        </w:trPr>
        <w:tc>
          <w:tcPr>
            <w:tcW w:w="4918" w:type="dxa"/>
            <w:gridSpan w:val="7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Przybliżona liczba osób, których mogło dotyczyć naruszenie</w:t>
            </w:r>
            <w:r w:rsidRPr="00C05E26">
              <w:rPr>
                <w:rFonts w:cs="Calibri"/>
                <w:sz w:val="16"/>
              </w:rPr>
              <w:tab/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tekst.</w:t>
            </w:r>
          </w:p>
        </w:tc>
        <w:tc>
          <w:tcPr>
            <w:tcW w:w="5879" w:type="dxa"/>
            <w:gridSpan w:val="5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334952" w:rsidRPr="00C05E26" w:rsidRDefault="00334952" w:rsidP="00C05E26">
            <w:pPr>
              <w:spacing w:after="0" w:line="240" w:lineRule="auto"/>
              <w:rPr>
                <w:rFonts w:cs="Calibri"/>
                <w:sz w:val="16"/>
              </w:rPr>
            </w:pPr>
            <w:r w:rsidRPr="00C05E26">
              <w:rPr>
                <w:rFonts w:cs="Calibri"/>
                <w:sz w:val="16"/>
              </w:rPr>
              <w:t>Przybliżona liczba wpisów danych osobowych, których dotyczy naruszenie</w:t>
            </w:r>
          </w:p>
          <w:p w:rsidR="00334952" w:rsidRPr="00C05E26" w:rsidRDefault="00334952" w:rsidP="00C05E26">
            <w:pPr>
              <w:spacing w:after="0" w:line="240" w:lineRule="auto"/>
              <w:rPr>
                <w:rFonts w:cs="Calibri"/>
              </w:rPr>
            </w:pPr>
            <w:r w:rsidRPr="00C05E26">
              <w:rPr>
                <w:rFonts w:cs="Calibri"/>
                <w:color w:val="7F7F7F"/>
                <w:sz w:val="12"/>
              </w:rPr>
              <w:t>Nie dotyczy to liczby osób. Jednej osobie można przypisać kilka wpisów (np. jednej osobie można przypisać kilka wykonanych transakcji)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tekst.</w:t>
            </w: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486B4D" w:rsidRPr="00C05E26" w:rsidRDefault="00486B4D" w:rsidP="00C05E26">
            <w:pPr>
              <w:pStyle w:val="Akapitzlist"/>
              <w:numPr>
                <w:ilvl w:val="0"/>
                <w:numId w:val="2"/>
              </w:numPr>
              <w:spacing w:after="0" w:line="276" w:lineRule="auto"/>
              <w:ind w:left="348" w:hanging="284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Kategorie danych osobowych</w:t>
            </w:r>
          </w:p>
          <w:p w:rsidR="00B22E55" w:rsidRPr="00C05E26" w:rsidRDefault="00B22E55" w:rsidP="00C05E26">
            <w:pPr>
              <w:spacing w:after="0" w:line="276" w:lineRule="auto"/>
              <w:ind w:left="360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12"/>
                <w:u w:val="single"/>
              </w:rPr>
              <w:t>UWAGA: W zgłoszeniu nie podawaj danych konkretnych osób, których dotyczy naruszenie.</w:t>
            </w:r>
          </w:p>
        </w:tc>
      </w:tr>
      <w:tr w:rsidR="00486B4D" w:rsidRPr="00C05E26" w:rsidTr="00C05E26">
        <w:trPr>
          <w:trHeight w:val="261"/>
        </w:trPr>
        <w:tc>
          <w:tcPr>
            <w:tcW w:w="10797" w:type="dxa"/>
            <w:gridSpan w:val="1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486B4D" w:rsidRPr="00C05E26" w:rsidRDefault="0023586E" w:rsidP="00C05E26">
            <w:pPr>
              <w:pStyle w:val="Akapitzlist"/>
              <w:spacing w:after="0" w:line="276" w:lineRule="auto"/>
              <w:ind w:left="64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6</w:t>
            </w:r>
            <w:r w:rsidR="00334952" w:rsidRPr="00C05E26">
              <w:rPr>
                <w:rFonts w:cs="Calibri"/>
                <w:b/>
                <w:sz w:val="18"/>
              </w:rPr>
              <w:t xml:space="preserve">A. </w:t>
            </w:r>
            <w:r w:rsidR="00486B4D" w:rsidRPr="00C05E26">
              <w:rPr>
                <w:rFonts w:cs="Calibri"/>
                <w:b/>
                <w:sz w:val="18"/>
              </w:rPr>
              <w:t>Dane podstawowe</w:t>
            </w:r>
          </w:p>
        </w:tc>
      </w:tr>
      <w:tr w:rsidR="00B22E55" w:rsidRPr="00C05E26" w:rsidTr="00C05E26">
        <w:trPr>
          <w:trHeight w:val="454"/>
        </w:trPr>
        <w:tc>
          <w:tcPr>
            <w:tcW w:w="5132" w:type="dxa"/>
            <w:gridSpan w:val="8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334952" w:rsidRPr="00C05E26">
              <w:rPr>
                <w:rFonts w:cs="Calibri"/>
                <w:sz w:val="16"/>
              </w:rPr>
              <w:t>Nazwiska i imiona</w:t>
            </w:r>
          </w:p>
          <w:p w:rsidR="00334952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334952" w:rsidRPr="00C05E26">
              <w:rPr>
                <w:rFonts w:cs="Calibri"/>
                <w:sz w:val="16"/>
              </w:rPr>
              <w:t>Imiona rodziców</w:t>
            </w:r>
          </w:p>
          <w:p w:rsidR="00334952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334952" w:rsidRPr="00C05E26">
              <w:rPr>
                <w:rFonts w:cs="Calibri"/>
                <w:sz w:val="16"/>
              </w:rPr>
              <w:t>Data urodzenia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6866D7" w:rsidRPr="00C05E26">
              <w:rPr>
                <w:rFonts w:cs="Calibri"/>
                <w:sz w:val="16"/>
              </w:rPr>
              <w:t>Numer rachunku bankowego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Adres zamieszkania lub pobytu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Numer ewidencyjny PESEL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Adres e-mail</w:t>
            </w:r>
          </w:p>
        </w:tc>
        <w:tc>
          <w:tcPr>
            <w:tcW w:w="5665" w:type="dxa"/>
            <w:gridSpan w:val="4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B22E55" w:rsidRPr="00C05E26" w:rsidRDefault="00B22E55" w:rsidP="00C05E26">
            <w:pPr>
              <w:spacing w:before="60" w:after="0" w:line="240" w:lineRule="auto"/>
              <w:rPr>
                <w:color w:val="7F7F7F"/>
                <w:sz w:val="12"/>
                <w:szCs w:val="20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6866D7" w:rsidRPr="00C05E26">
              <w:rPr>
                <w:rFonts w:cs="Calibri"/>
                <w:sz w:val="16"/>
              </w:rPr>
              <w:t>Nazwa użytkownika i/lub hasło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color w:val="7F7F7F"/>
                <w:sz w:val="12"/>
                <w:szCs w:val="20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6866D7" w:rsidRPr="00C05E26">
              <w:rPr>
                <w:rFonts w:cs="Calibri"/>
                <w:sz w:val="16"/>
              </w:rPr>
              <w:t xml:space="preserve">Dane dotyczące zarobków </w:t>
            </w:r>
            <w:r w:rsidR="00EB6A44" w:rsidRPr="00C05E26">
              <w:rPr>
                <w:rFonts w:cs="Calibri"/>
                <w:sz w:val="16"/>
              </w:rPr>
              <w:t xml:space="preserve">i/lub </w:t>
            </w:r>
            <w:r w:rsidR="006866D7" w:rsidRPr="00C05E26">
              <w:rPr>
                <w:rFonts w:cs="Calibri"/>
                <w:sz w:val="16"/>
              </w:rPr>
              <w:t>posiadanego majątku</w:t>
            </w:r>
            <w:r w:rsidRPr="00C05E26">
              <w:rPr>
                <w:color w:val="7F7F7F"/>
                <w:sz w:val="12"/>
                <w:szCs w:val="20"/>
              </w:rPr>
              <w:t xml:space="preserve"> 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6866D7" w:rsidRPr="00C05E26">
              <w:rPr>
                <w:rFonts w:cs="Calibri"/>
                <w:sz w:val="16"/>
              </w:rPr>
              <w:t>Nazwisko rodowe matki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Seria i numer dowodu osobistego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Numer telefonu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color w:val="7F7F7F"/>
                <w:sz w:val="12"/>
                <w:szCs w:val="20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Wizerunek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Inne</w:t>
            </w:r>
            <w:r w:rsidR="00C36A26" w:rsidRPr="00C05E26">
              <w:rPr>
                <w:rFonts w:cs="Calibri"/>
                <w:sz w:val="16"/>
              </w:rPr>
              <w:t>, wskaż jakie:</w:t>
            </w:r>
          </w:p>
          <w:p w:rsidR="00B22E55" w:rsidRPr="00C05E26" w:rsidRDefault="00B22E55" w:rsidP="00C05E26">
            <w:pPr>
              <w:spacing w:before="60" w:after="0" w:line="276" w:lineRule="auto"/>
              <w:rPr>
                <w:rFonts w:ascii="Calibri Light" w:hAnsi="Calibri Light"/>
                <w:sz w:val="18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486B4D" w:rsidRPr="00C05E26" w:rsidRDefault="0023586E" w:rsidP="00C05E26">
            <w:pPr>
              <w:pStyle w:val="Akapitzlist"/>
              <w:spacing w:after="0" w:line="276" w:lineRule="auto"/>
              <w:ind w:left="206" w:hanging="116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6</w:t>
            </w:r>
            <w:r w:rsidR="00334952" w:rsidRPr="00C05E26">
              <w:rPr>
                <w:rFonts w:cs="Calibri"/>
                <w:b/>
                <w:sz w:val="18"/>
              </w:rPr>
              <w:t xml:space="preserve">B. </w:t>
            </w:r>
            <w:r w:rsidR="00486B4D" w:rsidRPr="00C05E26">
              <w:rPr>
                <w:rFonts w:cs="Calibri"/>
                <w:b/>
                <w:sz w:val="18"/>
              </w:rPr>
              <w:t>Dane szczególnej kategorii</w:t>
            </w:r>
          </w:p>
        </w:tc>
      </w:tr>
      <w:tr w:rsidR="009A3968" w:rsidRPr="00C05E26" w:rsidTr="00C05E26">
        <w:trPr>
          <w:trHeight w:val="1174"/>
        </w:trPr>
        <w:tc>
          <w:tcPr>
            <w:tcW w:w="5132" w:type="dxa"/>
            <w:gridSpan w:val="8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o pochodzeniu rasowym lub etnicznym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o poglądach politycznych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o przekonaniach religijnych lub światopoglądowych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o przynależności do związków zawodowych</w:t>
            </w:r>
          </w:p>
        </w:tc>
        <w:tc>
          <w:tcPr>
            <w:tcW w:w="5665" w:type="dxa"/>
            <w:gridSpan w:val="4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dotyczące seksualności lub orientacji seksualnej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dotyczące zdrowia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genetyczne</w:t>
            </w:r>
          </w:p>
          <w:p w:rsidR="009A3968" w:rsidRPr="00C05E26" w:rsidRDefault="009A3968" w:rsidP="00C05E26">
            <w:pPr>
              <w:spacing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biometryczne w celu jednoznacznego zidentyfikowania osoby fizycznej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486B4D" w:rsidRPr="00C05E26" w:rsidRDefault="0023586E" w:rsidP="00C05E26">
            <w:pPr>
              <w:pStyle w:val="Akapitzlist"/>
              <w:spacing w:after="0" w:line="276" w:lineRule="auto"/>
              <w:ind w:left="206" w:hanging="116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>6</w:t>
            </w:r>
            <w:r w:rsidR="00334952" w:rsidRPr="00C05E26">
              <w:rPr>
                <w:rFonts w:cs="Calibri"/>
                <w:b/>
                <w:sz w:val="18"/>
              </w:rPr>
              <w:t xml:space="preserve">C. </w:t>
            </w:r>
            <w:r w:rsidR="00486B4D" w:rsidRPr="00C05E26">
              <w:rPr>
                <w:rFonts w:cs="Calibri"/>
                <w:b/>
                <w:sz w:val="18"/>
              </w:rPr>
              <w:t>Dane, o których mowa w art. 10 RODO</w:t>
            </w:r>
          </w:p>
        </w:tc>
      </w:tr>
      <w:tr w:rsidR="00334952" w:rsidRPr="00C05E26" w:rsidTr="00C05E26">
        <w:trPr>
          <w:trHeight w:val="283"/>
        </w:trPr>
        <w:tc>
          <w:tcPr>
            <w:tcW w:w="3573" w:type="dxa"/>
            <w:gridSpan w:val="2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dotyczące wyroków skazujących</w:t>
            </w:r>
          </w:p>
          <w:p w:rsidR="00334952" w:rsidRPr="00C05E26" w:rsidRDefault="00334952" w:rsidP="00C05E26">
            <w:pPr>
              <w:spacing w:before="60" w:after="0" w:line="276" w:lineRule="auto"/>
              <w:rPr>
                <w:rFonts w:ascii="Calibri Light" w:hAnsi="Calibri Light"/>
                <w:sz w:val="18"/>
              </w:rPr>
            </w:pPr>
          </w:p>
        </w:tc>
        <w:tc>
          <w:tcPr>
            <w:tcW w:w="3382" w:type="dxa"/>
            <w:gridSpan w:val="8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F9F9F9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Dane dotyczące czynów zabronionych</w:t>
            </w:r>
          </w:p>
          <w:p w:rsidR="00334952" w:rsidRPr="00C05E26" w:rsidRDefault="00334952" w:rsidP="00C05E26">
            <w:pPr>
              <w:spacing w:before="60" w:after="0" w:line="276" w:lineRule="auto"/>
              <w:rPr>
                <w:rFonts w:ascii="Calibri Light" w:hAnsi="Calibri Light"/>
                <w:sz w:val="18"/>
              </w:rPr>
            </w:pPr>
          </w:p>
        </w:tc>
        <w:tc>
          <w:tcPr>
            <w:tcW w:w="3842" w:type="dxa"/>
            <w:gridSpan w:val="2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Inne</w:t>
            </w:r>
          </w:p>
          <w:p w:rsidR="00334952" w:rsidRPr="00C05E26" w:rsidRDefault="00334952" w:rsidP="00C05E26">
            <w:pPr>
              <w:spacing w:after="0" w:line="240" w:lineRule="auto"/>
              <w:rPr>
                <w:rFonts w:ascii="Calibri Light" w:hAnsi="Calibri Light"/>
                <w:sz w:val="18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486B4D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486B4D" w:rsidRPr="00C05E26" w:rsidRDefault="00486B4D" w:rsidP="00C05E26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348" w:hanging="284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Kategorie osób</w:t>
            </w:r>
          </w:p>
        </w:tc>
      </w:tr>
      <w:tr w:rsidR="00B22E55" w:rsidRPr="00C05E26" w:rsidTr="00C05E26">
        <w:trPr>
          <w:trHeight w:val="454"/>
        </w:trPr>
        <w:tc>
          <w:tcPr>
            <w:tcW w:w="4283" w:type="dxa"/>
            <w:gridSpan w:val="5"/>
            <w:tcBorders>
              <w:top w:val="nil"/>
              <w:left w:val="single" w:sz="4" w:space="0" w:color="BFBFBF"/>
              <w:bottom w:val="nil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Pracownicy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Użytkownicy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Subskrybenci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Studenci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Uczniowie</w:t>
            </w:r>
          </w:p>
          <w:p w:rsidR="00B22E55" w:rsidRPr="00C05E26" w:rsidRDefault="00B22E55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Służby mundurowe (np. wojsko, policja)</w:t>
            </w:r>
          </w:p>
        </w:tc>
        <w:tc>
          <w:tcPr>
            <w:tcW w:w="6514" w:type="dxa"/>
            <w:gridSpan w:val="7"/>
            <w:tcBorders>
              <w:top w:val="nil"/>
              <w:left w:val="nil"/>
              <w:bottom w:val="nil"/>
              <w:right w:val="single" w:sz="4" w:space="0" w:color="BFBFBF"/>
            </w:tcBorders>
            <w:shd w:val="clear" w:color="auto" w:fill="F9F9F9"/>
            <w:vAlign w:val="center"/>
          </w:tcPr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Klienci (obecni i potencjalni)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Klienci podmiotów publicznych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Pacjenci</w:t>
            </w:r>
          </w:p>
          <w:p w:rsidR="009A3968" w:rsidRPr="00C05E26" w:rsidRDefault="009A3968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Dzieci</w:t>
            </w:r>
          </w:p>
          <w:p w:rsidR="00B22E55" w:rsidRPr="00C05E26" w:rsidRDefault="009A3968" w:rsidP="00C05E26">
            <w:pPr>
              <w:spacing w:after="0" w:line="240" w:lineRule="auto"/>
              <w:rPr>
                <w:rFonts w:cs="Calibri"/>
                <w:b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Osoby o szczególnych potrzebach (np. osoby starsze, niepełnosprawne itp.)</w:t>
            </w:r>
          </w:p>
          <w:p w:rsidR="00B22E55" w:rsidRPr="00C05E26" w:rsidRDefault="00B22E55" w:rsidP="00C05E26">
            <w:pPr>
              <w:spacing w:before="60" w:after="0" w:line="276" w:lineRule="auto"/>
              <w:rPr>
                <w:rFonts w:cs="Calibri"/>
                <w:b/>
              </w:rPr>
            </w:pPr>
          </w:p>
        </w:tc>
      </w:tr>
      <w:tr w:rsidR="00A02789" w:rsidRPr="00C05E26" w:rsidTr="00C05E26">
        <w:trPr>
          <w:trHeight w:val="454"/>
        </w:trPr>
        <w:tc>
          <w:tcPr>
            <w:tcW w:w="4283" w:type="dxa"/>
            <w:gridSpan w:val="5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A02789" w:rsidRPr="00C05E26" w:rsidRDefault="00A02789" w:rsidP="00C05E26">
            <w:pPr>
              <w:spacing w:after="120" w:line="240" w:lineRule="auto"/>
              <w:rPr>
                <w:rFonts w:cs="Calibri"/>
                <w:b/>
              </w:rPr>
            </w:pPr>
            <w:r w:rsidRPr="00C05E26">
              <w:rPr>
                <w:rFonts w:cs="Calibri"/>
                <w:sz w:val="16"/>
              </w:rPr>
              <w:t>Szczegółowy opis kategorii osób, których dotyczy naruszenie:</w:t>
            </w:r>
            <w:r w:rsidRPr="00C05E26">
              <w:rPr>
                <w:rFonts w:cs="Calibri"/>
                <w:sz w:val="16"/>
              </w:rPr>
              <w:br/>
            </w:r>
            <w:r w:rsidRPr="00C05E26">
              <w:rPr>
                <w:color w:val="7F7F7F"/>
                <w:sz w:val="12"/>
                <w:szCs w:val="20"/>
              </w:rPr>
              <w:t>Opisz np. kogo i w jakim przedziale czasowym dotyczy naruszenie</w:t>
            </w:r>
            <w:r w:rsidRPr="00C05E26">
              <w:rPr>
                <w:color w:val="7F7F7F"/>
                <w:sz w:val="12"/>
                <w:szCs w:val="20"/>
              </w:rPr>
              <w:br/>
            </w:r>
            <w:r w:rsidRPr="00C05E26">
              <w:rPr>
                <w:rFonts w:cs="Calibri"/>
                <w:b/>
                <w:sz w:val="12"/>
              </w:rPr>
              <w:t>W zgłoszeniu nie podawaj danych konkretnych osób, których dotyczy naruszenie.</w:t>
            </w:r>
          </w:p>
        </w:tc>
        <w:tc>
          <w:tcPr>
            <w:tcW w:w="6514" w:type="dxa"/>
            <w:gridSpan w:val="7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A02789" w:rsidRPr="00C05E26" w:rsidRDefault="00A02789" w:rsidP="00C05E26">
            <w:pPr>
              <w:spacing w:after="0" w:line="240" w:lineRule="auto"/>
              <w:rPr>
                <w:rFonts w:cs="Calibri"/>
                <w:b/>
                <w:sz w:val="20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334952" w:rsidRPr="00C05E26" w:rsidRDefault="00334952" w:rsidP="00C05E26">
            <w:pPr>
              <w:pStyle w:val="Akapitzlist"/>
              <w:numPr>
                <w:ilvl w:val="0"/>
                <w:numId w:val="2"/>
              </w:numPr>
              <w:tabs>
                <w:tab w:val="left" w:pos="348"/>
              </w:tabs>
              <w:spacing w:after="0" w:line="276" w:lineRule="auto"/>
              <w:ind w:left="206" w:hanging="142"/>
              <w:rPr>
                <w:rFonts w:cs="Calibri"/>
                <w:b/>
                <w:color w:val="FFFFFF"/>
                <w:sz w:val="20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>Możliwe konsekwencje</w:t>
            </w: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23586E" w:rsidP="00C05E26">
            <w:pPr>
              <w:pStyle w:val="Akapitzlist"/>
              <w:spacing w:after="0" w:line="276" w:lineRule="auto"/>
              <w:ind w:left="209" w:hanging="145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 xml:space="preserve">8A. </w:t>
            </w:r>
            <w:r w:rsidR="00334952" w:rsidRPr="00C05E26">
              <w:rPr>
                <w:rFonts w:cs="Calibri"/>
                <w:b/>
                <w:sz w:val="18"/>
              </w:rPr>
              <w:t>Uszczerbek fizyczny, majątkowy, niemajątkowy lub inne znaczące konsekwencje dla osoby, której dane dotyczą</w:t>
            </w:r>
          </w:p>
        </w:tc>
      </w:tr>
      <w:tr w:rsidR="00334952" w:rsidRPr="00C05E26" w:rsidTr="00C05E26">
        <w:trPr>
          <w:trHeight w:val="454"/>
        </w:trPr>
        <w:tc>
          <w:tcPr>
            <w:tcW w:w="5132" w:type="dxa"/>
            <w:gridSpan w:val="8"/>
            <w:tcBorders>
              <w:top w:val="nil"/>
              <w:left w:val="single" w:sz="4" w:space="0" w:color="BFBFBF"/>
              <w:bottom w:val="nil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Utrata kontroli nad własnymi danymi osobowymi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Ograniczenie możliwości realizowania praw z art. 15-22 RODO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Ograniczenie możliwości realizowania praw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Dyskryminacja</w:t>
            </w:r>
          </w:p>
          <w:p w:rsidR="00334952" w:rsidRPr="00C05E26" w:rsidRDefault="00334952" w:rsidP="00C05E26">
            <w:pPr>
              <w:spacing w:before="60" w:after="0" w:line="276" w:lineRule="auto"/>
              <w:rPr>
                <w:rFonts w:cs="Calibri"/>
                <w:b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Kradzież lub sfałszowanie tożsamości</w:t>
            </w:r>
          </w:p>
        </w:tc>
        <w:tc>
          <w:tcPr>
            <w:tcW w:w="5665" w:type="dxa"/>
            <w:gridSpan w:val="4"/>
            <w:tcBorders>
              <w:top w:val="nil"/>
              <w:left w:val="nil"/>
              <w:bottom w:val="nil"/>
              <w:right w:val="single" w:sz="4" w:space="0" w:color="BFBFBF"/>
            </w:tcBorders>
            <w:shd w:val="clear" w:color="auto" w:fill="F9F9F9"/>
          </w:tcPr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Strata finansowa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dobrego imienia</w:t>
            </w:r>
          </w:p>
          <w:p w:rsidR="00334952" w:rsidRPr="00C05E26" w:rsidRDefault="00334952" w:rsidP="00C05E26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Utrata poufności danych osobowych chronionych tajemnicą zawodową</w:t>
            </w:r>
          </w:p>
          <w:p w:rsidR="00334952" w:rsidRPr="00C05E26" w:rsidRDefault="00334952" w:rsidP="00C05E26">
            <w:pPr>
              <w:spacing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Nieuprawnione odwrócenie pseudonimizacji</w:t>
            </w:r>
          </w:p>
          <w:p w:rsidR="00334952" w:rsidRPr="00C05E26" w:rsidRDefault="00334952" w:rsidP="00C05E26">
            <w:pPr>
              <w:spacing w:before="60" w:after="0" w:line="240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Inne</w:t>
            </w:r>
          </w:p>
          <w:p w:rsidR="00334952" w:rsidRPr="00C05E26" w:rsidRDefault="00334952" w:rsidP="00C05E26">
            <w:pPr>
              <w:spacing w:after="0" w:line="240" w:lineRule="auto"/>
              <w:rPr>
                <w:rFonts w:cs="Calibri"/>
                <w:b/>
              </w:rPr>
            </w:pPr>
            <w:r w:rsidRPr="00C05E26">
              <w:rPr>
                <w:color w:val="7F7F7F"/>
                <w:sz w:val="12"/>
                <w:szCs w:val="20"/>
              </w:rPr>
              <w:t>Opisz poniżej inne skutki naruszenia prawa do ochrony danych osoby, której dane dotyczą:</w:t>
            </w:r>
          </w:p>
          <w:p w:rsidR="00334952" w:rsidRDefault="00334952" w:rsidP="00C05E26">
            <w:pPr>
              <w:spacing w:before="60" w:after="0" w:line="276" w:lineRule="auto"/>
              <w:rPr>
                <w:rStyle w:val="Tekstzastpczy"/>
                <w:bdr w:val="single" w:sz="4" w:space="0" w:color="BFBFBF"/>
                <w:shd w:val="clear" w:color="auto" w:fill="FFFFFF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  <w:p w:rsidR="0058734F" w:rsidRDefault="0058734F" w:rsidP="00C05E26">
            <w:pPr>
              <w:spacing w:before="60" w:after="0" w:line="276" w:lineRule="auto"/>
              <w:rPr>
                <w:rStyle w:val="Tekstzastpczy"/>
                <w:bdr w:val="single" w:sz="4" w:space="0" w:color="BFBFBF"/>
                <w:shd w:val="clear" w:color="auto" w:fill="FFFFFF"/>
              </w:rPr>
            </w:pPr>
          </w:p>
          <w:p w:rsidR="0058734F" w:rsidRPr="00C05E26" w:rsidRDefault="0058734F" w:rsidP="00C05E26">
            <w:pPr>
              <w:spacing w:before="60" w:after="0" w:line="276" w:lineRule="auto"/>
              <w:rPr>
                <w:rFonts w:cs="Calibri"/>
                <w:b/>
              </w:rPr>
            </w:pPr>
          </w:p>
        </w:tc>
      </w:tr>
      <w:tr w:rsidR="00334952" w:rsidRPr="00C05E26" w:rsidTr="00C05E26">
        <w:trPr>
          <w:trHeight w:val="283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334952" w:rsidRPr="00C05E26" w:rsidRDefault="0023586E" w:rsidP="00C05E26">
            <w:pPr>
              <w:pStyle w:val="Akapitzlist"/>
              <w:spacing w:after="0" w:line="276" w:lineRule="auto"/>
              <w:ind w:left="209" w:hanging="145"/>
              <w:rPr>
                <w:rFonts w:cs="Calibri"/>
                <w:b/>
                <w:sz w:val="18"/>
              </w:rPr>
            </w:pPr>
            <w:r w:rsidRPr="00C05E26">
              <w:rPr>
                <w:rFonts w:cs="Calibri"/>
                <w:b/>
                <w:sz w:val="18"/>
              </w:rPr>
              <w:t xml:space="preserve">8B. </w:t>
            </w:r>
            <w:r w:rsidR="00CA4FAB" w:rsidRPr="00CA4FAB">
              <w:rPr>
                <w:rFonts w:cs="Calibri"/>
                <w:b/>
                <w:sz w:val="18"/>
              </w:rPr>
              <w:t>Czy wystąpiło wysokie ryzyko naruszenia praw lub wolności osób fizycznych?</w:t>
            </w:r>
          </w:p>
        </w:tc>
      </w:tr>
      <w:tr w:rsidR="00CA4FAB" w:rsidRPr="00C05E26" w:rsidTr="00CA4FAB">
        <w:trPr>
          <w:trHeight w:val="425"/>
        </w:trPr>
        <w:tc>
          <w:tcPr>
            <w:tcW w:w="2695" w:type="dxa"/>
            <w:tcBorders>
              <w:top w:val="nil"/>
              <w:left w:val="single" w:sz="4" w:space="0" w:color="BFBFBF"/>
              <w:bottom w:val="nil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CA4FAB" w:rsidRPr="008848FF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8848FF">
              <w:rPr>
                <w:rFonts w:cs="Calibri"/>
                <w:sz w:val="16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2" type="#_x0000_t75" style="width:108.3pt;height:17.85pt" o:ole="">
                  <v:imagedata r:id="rId9" o:title=""/>
                </v:shape>
                <w:control r:id="rId10" w:name="OptionButton15" w:shapeid="_x0000_i1042"/>
              </w:object>
            </w:r>
          </w:p>
        </w:tc>
        <w:tc>
          <w:tcPr>
            <w:tcW w:w="44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9F9F9"/>
          </w:tcPr>
          <w:p w:rsidR="00CA4FAB" w:rsidRPr="008848FF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8848FF">
              <w:rPr>
                <w:rFonts w:cs="Calibri"/>
                <w:sz w:val="16"/>
              </w:rPr>
              <w:object w:dxaOrig="1440" w:dyaOrig="1440">
                <v:shape id="_x0000_i1043" type="#_x0000_t75" style="width:108.3pt;height:17.85pt" o:ole="">
                  <v:imagedata r:id="rId11" o:title=""/>
                </v:shape>
                <w:control r:id="rId12" w:name="OptionButton21" w:shapeid="_x0000_i1043"/>
              </w:objec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single" w:sz="4" w:space="0" w:color="BFBFBF"/>
            </w:tcBorders>
            <w:shd w:val="clear" w:color="auto" w:fill="F9F9F9"/>
          </w:tcPr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</w:p>
        </w:tc>
      </w:tr>
      <w:tr w:rsidR="00CA4FAB" w:rsidRPr="00C05E26" w:rsidTr="00CA4FAB">
        <w:trPr>
          <w:trHeight w:val="454"/>
        </w:trPr>
        <w:tc>
          <w:tcPr>
            <w:tcW w:w="7112" w:type="dxa"/>
            <w:gridSpan w:val="11"/>
            <w:tcBorders>
              <w:top w:val="nil"/>
              <w:left w:val="single" w:sz="4" w:space="0" w:color="BFBFBF"/>
              <w:bottom w:val="nil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CA4FAB" w:rsidRPr="008848FF" w:rsidRDefault="00CA4FAB" w:rsidP="00CA4FAB">
            <w:pPr>
              <w:spacing w:line="276" w:lineRule="auto"/>
              <w:rPr>
                <w:rFonts w:cs="Calibri"/>
                <w:b/>
                <w:sz w:val="16"/>
              </w:rPr>
            </w:pPr>
            <w:r w:rsidRPr="008848FF">
              <w:rPr>
                <w:rFonts w:cs="Calibri"/>
                <w:b/>
                <w:sz w:val="16"/>
              </w:rPr>
              <w:t xml:space="preserve">Uzasadnienie </w:t>
            </w:r>
          </w:p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single" w:sz="4" w:space="0" w:color="BFBFBF"/>
            </w:tcBorders>
            <w:shd w:val="clear" w:color="auto" w:fill="F9F9F9"/>
          </w:tcPr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</w:p>
        </w:tc>
      </w:tr>
      <w:tr w:rsidR="00CA4FAB" w:rsidRPr="00C05E26" w:rsidTr="00C05E26">
        <w:trPr>
          <w:trHeight w:val="227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pStyle w:val="Akapitzlist"/>
              <w:numPr>
                <w:ilvl w:val="0"/>
                <w:numId w:val="2"/>
              </w:numPr>
              <w:spacing w:before="60" w:after="0" w:line="276" w:lineRule="auto"/>
              <w:ind w:left="348" w:hanging="283"/>
              <w:rPr>
                <w:rFonts w:cs="Calibri"/>
                <w:sz w:val="16"/>
              </w:rPr>
            </w:pPr>
            <w:r w:rsidRPr="00C05E26">
              <w:rPr>
                <w:rFonts w:cs="Calibri"/>
                <w:b/>
                <w:color w:val="FFFFFF"/>
                <w:sz w:val="20"/>
              </w:rPr>
              <w:t xml:space="preserve">Środki bezpieczeństwa </w:t>
            </w:r>
            <w:r>
              <w:rPr>
                <w:rFonts w:cs="Calibri"/>
                <w:b/>
                <w:color w:val="FFFFFF"/>
                <w:sz w:val="20"/>
              </w:rPr>
              <w:t>i środki zaradcze</w:t>
            </w:r>
          </w:p>
        </w:tc>
      </w:tr>
      <w:tr w:rsidR="00CA4FAB" w:rsidRPr="00C05E26" w:rsidTr="00C05E26">
        <w:trPr>
          <w:trHeight w:val="170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ind w:left="64"/>
              <w:rPr>
                <w:rFonts w:cs="Calibri"/>
                <w:sz w:val="16"/>
              </w:rPr>
            </w:pPr>
            <w:r w:rsidRPr="00C05E26">
              <w:rPr>
                <w:rFonts w:cs="Calibri"/>
                <w:b/>
                <w:sz w:val="18"/>
              </w:rPr>
              <w:t xml:space="preserve">9A. Ogólny opis technicznych i organizacyjnych środków bezpieczeństwa </w:t>
            </w:r>
            <w:r w:rsidRPr="00C05E26">
              <w:rPr>
                <w:rFonts w:cs="Calibri"/>
                <w:b/>
                <w:sz w:val="18"/>
                <w:u w:val="double"/>
              </w:rPr>
              <w:t>dotychczas stosowanych</w:t>
            </w:r>
            <w:r w:rsidRPr="00C05E26">
              <w:rPr>
                <w:rFonts w:cs="Calibri"/>
                <w:b/>
                <w:sz w:val="18"/>
              </w:rPr>
              <w:t xml:space="preserve"> </w:t>
            </w:r>
          </w:p>
        </w:tc>
      </w:tr>
      <w:tr w:rsidR="00CA4FAB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CA4FAB" w:rsidRPr="00C05E26" w:rsidTr="00C05E26">
        <w:trPr>
          <w:trHeight w:val="227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ind w:left="64"/>
              <w:rPr>
                <w:rFonts w:cs="Calibri"/>
                <w:sz w:val="16"/>
              </w:rPr>
            </w:pPr>
            <w:r w:rsidRPr="00C05E26">
              <w:rPr>
                <w:rFonts w:cs="Calibri"/>
                <w:b/>
                <w:sz w:val="18"/>
              </w:rPr>
              <w:t xml:space="preserve">9B. Środki bezpieczeństwa zastosowane lub proponowane </w:t>
            </w:r>
            <w:r w:rsidRPr="001D13FF">
              <w:rPr>
                <w:rFonts w:cs="Calibri"/>
                <w:b/>
                <w:sz w:val="18"/>
                <w:u w:val="double"/>
              </w:rPr>
              <w:t>w celu zminimalizowana ryzyka ponownego wystąpienia naruszenia</w:t>
            </w:r>
          </w:p>
        </w:tc>
      </w:tr>
      <w:tr w:rsidR="00CA4FAB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  <w:tr w:rsidR="00CA4FAB" w:rsidRPr="00C05E26" w:rsidTr="00C05E26">
        <w:trPr>
          <w:trHeight w:val="227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D9D9D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ind w:left="64"/>
              <w:rPr>
                <w:rFonts w:cs="Calibri"/>
                <w:sz w:val="16"/>
              </w:rPr>
            </w:pPr>
            <w:r w:rsidRPr="00C05E26">
              <w:rPr>
                <w:rFonts w:cs="Calibri"/>
                <w:b/>
                <w:sz w:val="18"/>
              </w:rPr>
              <w:t xml:space="preserve">9C. Środki zastosowane lub proponowane </w:t>
            </w:r>
            <w:r w:rsidRPr="001D13FF">
              <w:rPr>
                <w:rFonts w:cs="Calibri"/>
                <w:b/>
                <w:sz w:val="18"/>
                <w:u w:val="double"/>
              </w:rPr>
              <w:t>celu zaradzenia naruszeniu i zminimalizowania negatywnych skutków dla osób, których dane dotyczą</w:t>
            </w:r>
          </w:p>
        </w:tc>
      </w:tr>
      <w:tr w:rsidR="00CA4FAB" w:rsidRPr="00C05E26" w:rsidTr="00C05E26">
        <w:trPr>
          <w:trHeight w:val="454"/>
        </w:trPr>
        <w:tc>
          <w:tcPr>
            <w:tcW w:w="10797" w:type="dxa"/>
            <w:gridSpan w:val="1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CA4FAB" w:rsidRPr="00C05E26" w:rsidRDefault="00CA4FAB" w:rsidP="00CA4FAB">
            <w:pPr>
              <w:spacing w:before="60" w:after="0" w:line="276" w:lineRule="auto"/>
              <w:rPr>
                <w:rFonts w:cs="Calibri"/>
                <w:sz w:val="16"/>
              </w:rPr>
            </w:pPr>
            <w:r w:rsidRPr="00C05E26">
              <w:rPr>
                <w:rStyle w:val="Tekstzastpczy"/>
                <w:sz w:val="16"/>
                <w:bdr w:val="single" w:sz="4" w:space="0" w:color="BFBFBF"/>
                <w:shd w:val="clear" w:color="auto" w:fill="FFFFFF"/>
              </w:rPr>
              <w:t>Kliknij tutaj, aby wprowadzić tekst</w:t>
            </w:r>
            <w:r w:rsidRPr="00C05E26">
              <w:rPr>
                <w:rStyle w:val="Tekstzastpczy"/>
                <w:bdr w:val="single" w:sz="4" w:space="0" w:color="BFBFBF"/>
                <w:shd w:val="clear" w:color="auto" w:fill="FFFFFF"/>
              </w:rPr>
              <w:t>.</w:t>
            </w:r>
          </w:p>
        </w:tc>
      </w:tr>
    </w:tbl>
    <w:p w:rsidR="001A029A" w:rsidRDefault="001A029A"/>
    <w:p w:rsidR="00BB7397" w:rsidRDefault="00BB7397">
      <w:r>
        <w:br w:type="page"/>
      </w:r>
    </w:p>
    <w:tbl>
      <w:tblPr>
        <w:tblW w:w="10797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927"/>
        <w:gridCol w:w="3199"/>
        <w:gridCol w:w="2844"/>
        <w:gridCol w:w="1827"/>
      </w:tblGrid>
      <w:tr w:rsidR="001A029A" w:rsidRPr="00C05E26" w:rsidTr="00C05E26">
        <w:trPr>
          <w:trHeight w:val="283"/>
        </w:trPr>
        <w:tc>
          <w:tcPr>
            <w:tcW w:w="10797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2952A3"/>
            <w:tcMar>
              <w:top w:w="85" w:type="dxa"/>
              <w:bottom w:w="85" w:type="dxa"/>
            </w:tcMar>
            <w:vAlign w:val="center"/>
          </w:tcPr>
          <w:p w:rsidR="001A029A" w:rsidRPr="00C05E26" w:rsidRDefault="00652CDF" w:rsidP="00C05E26">
            <w:pPr>
              <w:pStyle w:val="Akapitzlist"/>
              <w:numPr>
                <w:ilvl w:val="0"/>
                <w:numId w:val="2"/>
              </w:numPr>
              <w:spacing w:after="0" w:line="276" w:lineRule="auto"/>
              <w:ind w:left="489" w:hanging="425"/>
              <w:rPr>
                <w:rFonts w:cs="Calibri"/>
                <w:b/>
                <w:color w:val="FFFFFF"/>
                <w:sz w:val="18"/>
              </w:rPr>
            </w:pPr>
            <w:r w:rsidRPr="00C05E26">
              <w:rPr>
                <w:rFonts w:cs="Calibri"/>
                <w:b/>
                <w:color w:val="FFFFFF"/>
                <w:sz w:val="18"/>
              </w:rPr>
              <w:t>Przetwarzanie transgraniczne i inne powiadomienie</w:t>
            </w:r>
          </w:p>
        </w:tc>
      </w:tr>
      <w:tr w:rsidR="001A029A" w:rsidRPr="00C05E26" w:rsidTr="00C05E26">
        <w:trPr>
          <w:trHeight w:val="454"/>
        </w:trPr>
        <w:tc>
          <w:tcPr>
            <w:tcW w:w="10797" w:type="dxa"/>
            <w:gridSpan w:val="4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9F9F9"/>
            <w:tcMar>
              <w:top w:w="85" w:type="dxa"/>
              <w:bottom w:w="85" w:type="dxa"/>
            </w:tcMar>
            <w:vAlign w:val="center"/>
          </w:tcPr>
          <w:p w:rsidR="0023586E" w:rsidRPr="00C05E26" w:rsidRDefault="0023586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Naruszenie ma charakter transgraniczny</w:t>
            </w:r>
          </w:p>
          <w:p w:rsidR="001A029A" w:rsidRPr="00C05E26" w:rsidRDefault="0023586E" w:rsidP="00C05E26">
            <w:pPr>
              <w:spacing w:before="60" w:after="0" w:line="276" w:lineRule="auto"/>
              <w:rPr>
                <w:rFonts w:cs="Calibri"/>
                <w:b/>
              </w:rPr>
            </w:pPr>
            <w:r w:rsidRPr="00C05E26">
              <w:rPr>
                <w:rFonts w:cs="Calibri"/>
                <w:sz w:val="16"/>
              </w:rPr>
              <w:t>Zaznacz kraje Europejskiego Obszaru Gospodarczego, których dotyczy naruszenie:</w:t>
            </w:r>
          </w:p>
        </w:tc>
      </w:tr>
      <w:tr w:rsidR="001A029A" w:rsidRPr="00C05E26" w:rsidTr="00C05E26">
        <w:trPr>
          <w:trHeight w:val="454"/>
        </w:trPr>
        <w:tc>
          <w:tcPr>
            <w:tcW w:w="2927" w:type="dxa"/>
            <w:tcBorders>
              <w:top w:val="nil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F9F9F9"/>
            <w:tcMar>
              <w:top w:w="85" w:type="dxa"/>
              <w:bottom w:w="85" w:type="dxa"/>
            </w:tcMar>
          </w:tcPr>
          <w:p w:rsidR="001A029A" w:rsidRPr="00C05E26" w:rsidRDefault="009A008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1A029A" w:rsidRPr="00C05E26">
              <w:rPr>
                <w:rFonts w:cs="Calibri"/>
                <w:sz w:val="16"/>
              </w:rPr>
              <w:t>Austria</w:t>
            </w:r>
          </w:p>
          <w:p w:rsidR="001A029A" w:rsidRPr="00C05E26" w:rsidRDefault="006E4320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1A029A" w:rsidRPr="00C05E26">
              <w:rPr>
                <w:rFonts w:cs="Calibri"/>
                <w:sz w:val="16"/>
              </w:rPr>
              <w:t>Cypr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Finlandia</w:t>
            </w:r>
          </w:p>
          <w:p w:rsidR="001A029A" w:rsidRPr="00C05E26" w:rsidRDefault="009A008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1A029A" w:rsidRPr="00C05E26">
              <w:rPr>
                <w:rFonts w:cs="Calibri"/>
                <w:sz w:val="16"/>
              </w:rPr>
              <w:t>Holandia</w:t>
            </w:r>
          </w:p>
          <w:p w:rsidR="001A029A" w:rsidRPr="00C05E26" w:rsidRDefault="009A008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Litwa</w:t>
            </w:r>
          </w:p>
          <w:p w:rsidR="001A029A" w:rsidRPr="00C05E26" w:rsidRDefault="009A008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Niemcy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Słowacja</w:t>
            </w:r>
          </w:p>
          <w:p w:rsidR="0023586E" w:rsidRPr="00C05E26" w:rsidRDefault="0023586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Wielka Brytania</w:t>
            </w:r>
          </w:p>
        </w:tc>
        <w:tc>
          <w:tcPr>
            <w:tcW w:w="3199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F9F9F9"/>
          </w:tcPr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Belgia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Czechy</w:t>
            </w:r>
          </w:p>
          <w:p w:rsidR="001A029A" w:rsidRPr="00C05E26" w:rsidRDefault="009A008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="001A029A" w:rsidRPr="00C05E26">
              <w:rPr>
                <w:rFonts w:cs="Calibri"/>
                <w:b/>
                <w:sz w:val="20"/>
              </w:rPr>
              <w:t xml:space="preserve"> </w:t>
            </w:r>
            <w:r w:rsidR="001A029A" w:rsidRPr="00C05E26">
              <w:rPr>
                <w:rFonts w:cs="Calibri"/>
                <w:sz w:val="16"/>
              </w:rPr>
              <w:t>Francja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Irlandia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Luksemburg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Norwegia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Słowenia</w:t>
            </w:r>
          </w:p>
          <w:p w:rsidR="0023586E" w:rsidRPr="00C05E26" w:rsidRDefault="0023586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Włochy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F9F9F9"/>
          </w:tcPr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Bułgaria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Dania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Grecja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Islandia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Łotwa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Portugalia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Szwecja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9F9F9"/>
          </w:tcPr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Chorwacja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Estonia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Hiszpania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Liechtenstein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Malta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="0023586E" w:rsidRPr="00C05E26">
              <w:rPr>
                <w:rFonts w:cs="Calibri"/>
                <w:sz w:val="16"/>
              </w:rPr>
              <w:t>Rumunia</w:t>
            </w:r>
          </w:p>
          <w:p w:rsidR="0023586E" w:rsidRPr="00C05E26" w:rsidRDefault="0023586E" w:rsidP="00C05E26">
            <w:pPr>
              <w:spacing w:after="0" w:line="276" w:lineRule="auto"/>
              <w:rPr>
                <w:rFonts w:cs="Calibri"/>
                <w:sz w:val="16"/>
              </w:rPr>
            </w:pPr>
            <w:r w:rsidRPr="00C05E26">
              <w:rPr>
                <w:rFonts w:ascii="MS Gothic" w:eastAsia="MS Gothic" w:hAnsi="MS Gothic" w:cs="Calibri" w:hint="eastAsia"/>
                <w:b/>
                <w:sz w:val="20"/>
              </w:rPr>
              <w:t>☐</w:t>
            </w:r>
            <w:r w:rsidRPr="00C05E26">
              <w:rPr>
                <w:rFonts w:cs="Calibri"/>
                <w:b/>
                <w:sz w:val="20"/>
              </w:rPr>
              <w:t xml:space="preserve"> </w:t>
            </w:r>
            <w:r w:rsidRPr="00C05E26">
              <w:rPr>
                <w:rFonts w:cs="Calibri"/>
                <w:sz w:val="16"/>
              </w:rPr>
              <w:t>Węgry</w:t>
            </w:r>
          </w:p>
          <w:p w:rsidR="001A029A" w:rsidRPr="00C05E26" w:rsidRDefault="001A029A" w:rsidP="00C05E26">
            <w:pPr>
              <w:spacing w:after="0" w:line="276" w:lineRule="auto"/>
              <w:rPr>
                <w:rFonts w:cs="Calibri"/>
                <w:sz w:val="16"/>
              </w:rPr>
            </w:pPr>
          </w:p>
        </w:tc>
      </w:tr>
    </w:tbl>
    <w:p w:rsidR="000709C5" w:rsidRPr="00C05E26" w:rsidRDefault="000709C5" w:rsidP="006A217E">
      <w:pPr>
        <w:rPr>
          <w:rFonts w:cs="Calibri"/>
          <w:szCs w:val="28"/>
        </w:rPr>
      </w:pPr>
      <w:bookmarkStart w:id="0" w:name="_GoBack"/>
      <w:bookmarkEnd w:id="0"/>
    </w:p>
    <w:sectPr w:rsidR="000709C5" w:rsidRPr="00C05E26" w:rsidSect="00090166">
      <w:pgSz w:w="11906" w:h="16838"/>
      <w:pgMar w:top="567" w:right="567" w:bottom="709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8FF" w:rsidRDefault="008848FF" w:rsidP="009B5591">
      <w:pPr>
        <w:spacing w:after="0" w:line="240" w:lineRule="auto"/>
      </w:pPr>
      <w:r>
        <w:separator/>
      </w:r>
    </w:p>
  </w:endnote>
  <w:endnote w:type="continuationSeparator" w:id="0">
    <w:p w:rsidR="008848FF" w:rsidRDefault="008848FF" w:rsidP="009B55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8FF" w:rsidRDefault="008848FF" w:rsidP="009B5591">
      <w:pPr>
        <w:spacing w:after="0" w:line="240" w:lineRule="auto"/>
      </w:pPr>
      <w:r>
        <w:separator/>
      </w:r>
    </w:p>
  </w:footnote>
  <w:footnote w:type="continuationSeparator" w:id="0">
    <w:p w:rsidR="008848FF" w:rsidRDefault="008848FF" w:rsidP="009B55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C0119"/>
    <w:multiLevelType w:val="hybridMultilevel"/>
    <w:tmpl w:val="25ACC0C0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969EC"/>
    <w:multiLevelType w:val="hybridMultilevel"/>
    <w:tmpl w:val="DEC835D6"/>
    <w:lvl w:ilvl="0" w:tplc="C496486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360C0"/>
    <w:multiLevelType w:val="hybridMultilevel"/>
    <w:tmpl w:val="D466E00A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703E7"/>
    <w:multiLevelType w:val="multilevel"/>
    <w:tmpl w:val="85FC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FFFFFF"/>
        <w:sz w:val="2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42459CB"/>
    <w:multiLevelType w:val="hybridMultilevel"/>
    <w:tmpl w:val="E93A0AE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680676"/>
    <w:multiLevelType w:val="hybridMultilevel"/>
    <w:tmpl w:val="4CD290C2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E7467"/>
    <w:multiLevelType w:val="hybridMultilevel"/>
    <w:tmpl w:val="54D4DCC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372C86"/>
    <w:multiLevelType w:val="hybridMultilevel"/>
    <w:tmpl w:val="9C0E58A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72D5E"/>
    <w:multiLevelType w:val="hybridMultilevel"/>
    <w:tmpl w:val="B2C82D0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F675BC"/>
    <w:multiLevelType w:val="multilevel"/>
    <w:tmpl w:val="85FC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FFFFFF"/>
        <w:sz w:val="2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3074022"/>
    <w:multiLevelType w:val="hybridMultilevel"/>
    <w:tmpl w:val="CE1803EE"/>
    <w:lvl w:ilvl="0" w:tplc="CF70841C">
      <w:start w:val="1"/>
      <w:numFmt w:val="decimal"/>
      <w:lvlText w:val="%1)"/>
      <w:lvlJc w:val="left"/>
      <w:pPr>
        <w:ind w:left="51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9B773E0"/>
    <w:multiLevelType w:val="hybridMultilevel"/>
    <w:tmpl w:val="08981814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A42A4D"/>
    <w:multiLevelType w:val="hybridMultilevel"/>
    <w:tmpl w:val="30A204FC"/>
    <w:lvl w:ilvl="0" w:tplc="9198F862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965C24"/>
    <w:multiLevelType w:val="hybridMultilevel"/>
    <w:tmpl w:val="D2464A1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413487"/>
    <w:multiLevelType w:val="hybridMultilevel"/>
    <w:tmpl w:val="93C2EFE2"/>
    <w:lvl w:ilvl="0" w:tplc="C496486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ED0383"/>
    <w:multiLevelType w:val="hybridMultilevel"/>
    <w:tmpl w:val="17C06614"/>
    <w:lvl w:ilvl="0" w:tplc="7BD400A4">
      <w:start w:val="1"/>
      <w:numFmt w:val="upperLetter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41080A"/>
    <w:multiLevelType w:val="hybridMultilevel"/>
    <w:tmpl w:val="FFB08626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E02586"/>
    <w:multiLevelType w:val="hybridMultilevel"/>
    <w:tmpl w:val="636802AC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376DC4"/>
    <w:multiLevelType w:val="hybridMultilevel"/>
    <w:tmpl w:val="764CB3AE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566232E7"/>
    <w:multiLevelType w:val="hybridMultilevel"/>
    <w:tmpl w:val="8752CFCE"/>
    <w:lvl w:ilvl="0" w:tplc="9FB0CCCE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9F10AF"/>
    <w:multiLevelType w:val="hybridMultilevel"/>
    <w:tmpl w:val="4448EBA4"/>
    <w:lvl w:ilvl="0" w:tplc="985EDC0C">
      <w:start w:val="1"/>
      <w:numFmt w:val="lowerLetter"/>
      <w:lvlText w:val="%1)"/>
      <w:lvlJc w:val="left"/>
      <w:pPr>
        <w:ind w:left="720" w:hanging="360"/>
      </w:pPr>
      <w:rPr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12666C"/>
    <w:multiLevelType w:val="hybridMultilevel"/>
    <w:tmpl w:val="5F409B4C"/>
    <w:lvl w:ilvl="0" w:tplc="C496486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C17BF"/>
    <w:multiLevelType w:val="hybridMultilevel"/>
    <w:tmpl w:val="63CE7292"/>
    <w:lvl w:ilvl="0" w:tplc="D4F673A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691498"/>
    <w:multiLevelType w:val="hybridMultilevel"/>
    <w:tmpl w:val="9A5E95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80374F"/>
    <w:multiLevelType w:val="hybridMultilevel"/>
    <w:tmpl w:val="08D40F6A"/>
    <w:lvl w:ilvl="0" w:tplc="CF70841C">
      <w:start w:val="1"/>
      <w:numFmt w:val="decimal"/>
      <w:lvlText w:val="%1)"/>
      <w:lvlJc w:val="left"/>
      <w:pPr>
        <w:ind w:left="407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7" w:hanging="360"/>
      </w:pPr>
    </w:lvl>
    <w:lvl w:ilvl="2" w:tplc="0415001B" w:tentative="1">
      <w:start w:val="1"/>
      <w:numFmt w:val="lowerRoman"/>
      <w:lvlText w:val="%3."/>
      <w:lvlJc w:val="right"/>
      <w:pPr>
        <w:ind w:left="2057" w:hanging="180"/>
      </w:pPr>
    </w:lvl>
    <w:lvl w:ilvl="3" w:tplc="0415000F" w:tentative="1">
      <w:start w:val="1"/>
      <w:numFmt w:val="decimal"/>
      <w:lvlText w:val="%4."/>
      <w:lvlJc w:val="left"/>
      <w:pPr>
        <w:ind w:left="2777" w:hanging="360"/>
      </w:pPr>
    </w:lvl>
    <w:lvl w:ilvl="4" w:tplc="04150019" w:tentative="1">
      <w:start w:val="1"/>
      <w:numFmt w:val="lowerLetter"/>
      <w:lvlText w:val="%5."/>
      <w:lvlJc w:val="left"/>
      <w:pPr>
        <w:ind w:left="3497" w:hanging="360"/>
      </w:pPr>
    </w:lvl>
    <w:lvl w:ilvl="5" w:tplc="0415001B" w:tentative="1">
      <w:start w:val="1"/>
      <w:numFmt w:val="lowerRoman"/>
      <w:lvlText w:val="%6."/>
      <w:lvlJc w:val="right"/>
      <w:pPr>
        <w:ind w:left="4217" w:hanging="180"/>
      </w:pPr>
    </w:lvl>
    <w:lvl w:ilvl="6" w:tplc="0415000F" w:tentative="1">
      <w:start w:val="1"/>
      <w:numFmt w:val="decimal"/>
      <w:lvlText w:val="%7."/>
      <w:lvlJc w:val="left"/>
      <w:pPr>
        <w:ind w:left="4937" w:hanging="360"/>
      </w:pPr>
    </w:lvl>
    <w:lvl w:ilvl="7" w:tplc="04150019" w:tentative="1">
      <w:start w:val="1"/>
      <w:numFmt w:val="lowerLetter"/>
      <w:lvlText w:val="%8."/>
      <w:lvlJc w:val="left"/>
      <w:pPr>
        <w:ind w:left="5657" w:hanging="360"/>
      </w:pPr>
    </w:lvl>
    <w:lvl w:ilvl="8" w:tplc="0415001B" w:tentative="1">
      <w:start w:val="1"/>
      <w:numFmt w:val="lowerRoman"/>
      <w:lvlText w:val="%9."/>
      <w:lvlJc w:val="right"/>
      <w:pPr>
        <w:ind w:left="6377" w:hanging="180"/>
      </w:pPr>
    </w:lvl>
  </w:abstractNum>
  <w:abstractNum w:abstractNumId="25" w15:restartNumberingAfterBreak="0">
    <w:nsid w:val="6A6731FF"/>
    <w:multiLevelType w:val="hybridMultilevel"/>
    <w:tmpl w:val="3FCCF54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EA5AD0"/>
    <w:multiLevelType w:val="hybridMultilevel"/>
    <w:tmpl w:val="ED8483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7F3729"/>
    <w:multiLevelType w:val="hybridMultilevel"/>
    <w:tmpl w:val="65E68B92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A64EFD"/>
    <w:multiLevelType w:val="hybridMultilevel"/>
    <w:tmpl w:val="040CA1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6E3A98"/>
    <w:multiLevelType w:val="hybridMultilevel"/>
    <w:tmpl w:val="65E68B92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C07486"/>
    <w:multiLevelType w:val="hybridMultilevel"/>
    <w:tmpl w:val="FB1C07E2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E6DF9"/>
    <w:multiLevelType w:val="hybridMultilevel"/>
    <w:tmpl w:val="189EE0D0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085AF3"/>
    <w:multiLevelType w:val="hybridMultilevel"/>
    <w:tmpl w:val="41ACBD8A"/>
    <w:lvl w:ilvl="0" w:tplc="F76C71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2D512E"/>
    <w:multiLevelType w:val="hybridMultilevel"/>
    <w:tmpl w:val="2FEE20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787AC2"/>
    <w:multiLevelType w:val="hybridMultilevel"/>
    <w:tmpl w:val="67CED0A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3"/>
  </w:num>
  <w:num w:numId="3">
    <w:abstractNumId w:val="27"/>
  </w:num>
  <w:num w:numId="4">
    <w:abstractNumId w:val="29"/>
  </w:num>
  <w:num w:numId="5">
    <w:abstractNumId w:val="20"/>
  </w:num>
  <w:num w:numId="6">
    <w:abstractNumId w:val="8"/>
  </w:num>
  <w:num w:numId="7">
    <w:abstractNumId w:val="32"/>
  </w:num>
  <w:num w:numId="8">
    <w:abstractNumId w:val="2"/>
  </w:num>
  <w:num w:numId="9">
    <w:abstractNumId w:val="30"/>
  </w:num>
  <w:num w:numId="10">
    <w:abstractNumId w:val="11"/>
  </w:num>
  <w:num w:numId="11">
    <w:abstractNumId w:val="5"/>
  </w:num>
  <w:num w:numId="12">
    <w:abstractNumId w:val="31"/>
  </w:num>
  <w:num w:numId="13">
    <w:abstractNumId w:val="17"/>
  </w:num>
  <w:num w:numId="14">
    <w:abstractNumId w:val="0"/>
  </w:num>
  <w:num w:numId="15">
    <w:abstractNumId w:val="1"/>
  </w:num>
  <w:num w:numId="16">
    <w:abstractNumId w:val="14"/>
  </w:num>
  <w:num w:numId="17">
    <w:abstractNumId w:val="21"/>
  </w:num>
  <w:num w:numId="18">
    <w:abstractNumId w:val="22"/>
  </w:num>
  <w:num w:numId="19">
    <w:abstractNumId w:val="18"/>
  </w:num>
  <w:num w:numId="20">
    <w:abstractNumId w:val="10"/>
  </w:num>
  <w:num w:numId="21">
    <w:abstractNumId w:val="24"/>
  </w:num>
  <w:num w:numId="22">
    <w:abstractNumId w:val="16"/>
  </w:num>
  <w:num w:numId="23">
    <w:abstractNumId w:val="7"/>
  </w:num>
  <w:num w:numId="24">
    <w:abstractNumId w:val="15"/>
  </w:num>
  <w:num w:numId="25">
    <w:abstractNumId w:val="12"/>
  </w:num>
  <w:num w:numId="26">
    <w:abstractNumId w:val="4"/>
  </w:num>
  <w:num w:numId="27">
    <w:abstractNumId w:val="19"/>
  </w:num>
  <w:num w:numId="28">
    <w:abstractNumId w:val="13"/>
  </w:num>
  <w:num w:numId="29">
    <w:abstractNumId w:val="34"/>
  </w:num>
  <w:num w:numId="30">
    <w:abstractNumId w:val="6"/>
  </w:num>
  <w:num w:numId="31">
    <w:abstractNumId w:val="25"/>
  </w:num>
  <w:num w:numId="32">
    <w:abstractNumId w:val="26"/>
  </w:num>
  <w:num w:numId="33">
    <w:abstractNumId w:val="33"/>
  </w:num>
  <w:num w:numId="34">
    <w:abstractNumId w:val="9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documentProtection w:edit="forms" w:enforcement="0"/>
  <w:defaultTabStop w:val="708"/>
  <w:hyphenationZone w:val="425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FA11E374-D0FE-4A5A-BDF3-D9623AD9FFCC}"/>
  </w:docVars>
  <w:rsids>
    <w:rsidRoot w:val="009B5591"/>
    <w:rsid w:val="00027643"/>
    <w:rsid w:val="00043E96"/>
    <w:rsid w:val="00065A85"/>
    <w:rsid w:val="000709C5"/>
    <w:rsid w:val="00090166"/>
    <w:rsid w:val="00093E62"/>
    <w:rsid w:val="000B0C0E"/>
    <w:rsid w:val="000C4F41"/>
    <w:rsid w:val="000C551D"/>
    <w:rsid w:val="000D11C9"/>
    <w:rsid w:val="000D51B6"/>
    <w:rsid w:val="000F6D0E"/>
    <w:rsid w:val="00111AE8"/>
    <w:rsid w:val="001155AC"/>
    <w:rsid w:val="00143BAA"/>
    <w:rsid w:val="00162988"/>
    <w:rsid w:val="001641A7"/>
    <w:rsid w:val="00180009"/>
    <w:rsid w:val="001A029A"/>
    <w:rsid w:val="001B3C96"/>
    <w:rsid w:val="001B5BAA"/>
    <w:rsid w:val="001B6145"/>
    <w:rsid w:val="001C1F6D"/>
    <w:rsid w:val="001D13FF"/>
    <w:rsid w:val="001E7BCC"/>
    <w:rsid w:val="0021126F"/>
    <w:rsid w:val="00226199"/>
    <w:rsid w:val="00231294"/>
    <w:rsid w:val="0023586E"/>
    <w:rsid w:val="00246E1C"/>
    <w:rsid w:val="002A1E6E"/>
    <w:rsid w:val="002A7323"/>
    <w:rsid w:val="002B427A"/>
    <w:rsid w:val="002E57B4"/>
    <w:rsid w:val="00334952"/>
    <w:rsid w:val="00366671"/>
    <w:rsid w:val="003B2154"/>
    <w:rsid w:val="003C0092"/>
    <w:rsid w:val="003C4D19"/>
    <w:rsid w:val="004010AF"/>
    <w:rsid w:val="004066BA"/>
    <w:rsid w:val="00410930"/>
    <w:rsid w:val="00431D6C"/>
    <w:rsid w:val="00436515"/>
    <w:rsid w:val="0047079D"/>
    <w:rsid w:val="00486B4D"/>
    <w:rsid w:val="004C4246"/>
    <w:rsid w:val="004C5391"/>
    <w:rsid w:val="004F26B4"/>
    <w:rsid w:val="005164EE"/>
    <w:rsid w:val="00565998"/>
    <w:rsid w:val="00574EE0"/>
    <w:rsid w:val="0058734F"/>
    <w:rsid w:val="005A0F0A"/>
    <w:rsid w:val="005B0D62"/>
    <w:rsid w:val="005C1070"/>
    <w:rsid w:val="005D07DB"/>
    <w:rsid w:val="005E65DC"/>
    <w:rsid w:val="006210A0"/>
    <w:rsid w:val="0062117B"/>
    <w:rsid w:val="00652CDF"/>
    <w:rsid w:val="006647AE"/>
    <w:rsid w:val="00671D63"/>
    <w:rsid w:val="00675FBC"/>
    <w:rsid w:val="006866D7"/>
    <w:rsid w:val="00690280"/>
    <w:rsid w:val="006A217E"/>
    <w:rsid w:val="006C169A"/>
    <w:rsid w:val="006D0665"/>
    <w:rsid w:val="006E4320"/>
    <w:rsid w:val="006F7E0D"/>
    <w:rsid w:val="007315DF"/>
    <w:rsid w:val="00780C63"/>
    <w:rsid w:val="007B3748"/>
    <w:rsid w:val="007B4351"/>
    <w:rsid w:val="007B6E30"/>
    <w:rsid w:val="007F238B"/>
    <w:rsid w:val="00807878"/>
    <w:rsid w:val="00815EFC"/>
    <w:rsid w:val="008176C6"/>
    <w:rsid w:val="0084012B"/>
    <w:rsid w:val="00853C29"/>
    <w:rsid w:val="00872752"/>
    <w:rsid w:val="00876ABF"/>
    <w:rsid w:val="008848FF"/>
    <w:rsid w:val="00893564"/>
    <w:rsid w:val="008C1439"/>
    <w:rsid w:val="008F69B8"/>
    <w:rsid w:val="0090556F"/>
    <w:rsid w:val="00927630"/>
    <w:rsid w:val="00947CB5"/>
    <w:rsid w:val="00964532"/>
    <w:rsid w:val="00974325"/>
    <w:rsid w:val="00983275"/>
    <w:rsid w:val="009A008E"/>
    <w:rsid w:val="009A3968"/>
    <w:rsid w:val="009A5964"/>
    <w:rsid w:val="009B1A76"/>
    <w:rsid w:val="009B5591"/>
    <w:rsid w:val="009C0FC7"/>
    <w:rsid w:val="009C6AEB"/>
    <w:rsid w:val="009D5F8D"/>
    <w:rsid w:val="00A02789"/>
    <w:rsid w:val="00A14F41"/>
    <w:rsid w:val="00A1601D"/>
    <w:rsid w:val="00A22DA4"/>
    <w:rsid w:val="00A628CA"/>
    <w:rsid w:val="00A71B06"/>
    <w:rsid w:val="00A8265B"/>
    <w:rsid w:val="00AF157A"/>
    <w:rsid w:val="00AF2006"/>
    <w:rsid w:val="00B11CC4"/>
    <w:rsid w:val="00B151E5"/>
    <w:rsid w:val="00B22E55"/>
    <w:rsid w:val="00B3083E"/>
    <w:rsid w:val="00B30FB6"/>
    <w:rsid w:val="00B31609"/>
    <w:rsid w:val="00B52A99"/>
    <w:rsid w:val="00B708E4"/>
    <w:rsid w:val="00BB7397"/>
    <w:rsid w:val="00BB74F4"/>
    <w:rsid w:val="00BD3E0C"/>
    <w:rsid w:val="00BE340A"/>
    <w:rsid w:val="00BE3454"/>
    <w:rsid w:val="00BE688D"/>
    <w:rsid w:val="00C05E26"/>
    <w:rsid w:val="00C10946"/>
    <w:rsid w:val="00C31FEA"/>
    <w:rsid w:val="00C36A26"/>
    <w:rsid w:val="00C47111"/>
    <w:rsid w:val="00C82095"/>
    <w:rsid w:val="00C958AA"/>
    <w:rsid w:val="00CA4E03"/>
    <w:rsid w:val="00CA4FAB"/>
    <w:rsid w:val="00CB26AE"/>
    <w:rsid w:val="00CF469D"/>
    <w:rsid w:val="00D2026E"/>
    <w:rsid w:val="00D22D5D"/>
    <w:rsid w:val="00D2566C"/>
    <w:rsid w:val="00D44399"/>
    <w:rsid w:val="00D61542"/>
    <w:rsid w:val="00D94CF5"/>
    <w:rsid w:val="00DC51B2"/>
    <w:rsid w:val="00DE166A"/>
    <w:rsid w:val="00DF0E79"/>
    <w:rsid w:val="00DF545C"/>
    <w:rsid w:val="00E172BB"/>
    <w:rsid w:val="00E358B7"/>
    <w:rsid w:val="00E4109A"/>
    <w:rsid w:val="00E62B86"/>
    <w:rsid w:val="00E64D2E"/>
    <w:rsid w:val="00E75C28"/>
    <w:rsid w:val="00E96BF4"/>
    <w:rsid w:val="00EA7BD2"/>
    <w:rsid w:val="00EB6A44"/>
    <w:rsid w:val="00EE4360"/>
    <w:rsid w:val="00EF7237"/>
    <w:rsid w:val="00F0238D"/>
    <w:rsid w:val="00F07A63"/>
    <w:rsid w:val="00F56EC9"/>
    <w:rsid w:val="00F86167"/>
    <w:rsid w:val="00FA39C6"/>
    <w:rsid w:val="00FD5BC7"/>
    <w:rsid w:val="00FF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Łącznik prosty 1"/>
      </o:rules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1E6E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B55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5591"/>
  </w:style>
  <w:style w:type="paragraph" w:styleId="Stopka">
    <w:name w:val="footer"/>
    <w:basedOn w:val="Normalny"/>
    <w:link w:val="StopkaZnak"/>
    <w:uiPriority w:val="99"/>
    <w:unhideWhenUsed/>
    <w:rsid w:val="009B55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5591"/>
  </w:style>
  <w:style w:type="paragraph" w:styleId="Akapitzlist">
    <w:name w:val="List Paragraph"/>
    <w:basedOn w:val="Normalny"/>
    <w:uiPriority w:val="34"/>
    <w:qFormat/>
    <w:rsid w:val="009B5591"/>
    <w:pPr>
      <w:ind w:left="720"/>
      <w:contextualSpacing/>
    </w:pPr>
  </w:style>
  <w:style w:type="character" w:styleId="Tekstzastpczy">
    <w:name w:val="Placeholder Text"/>
    <w:uiPriority w:val="99"/>
    <w:semiHidden/>
    <w:rsid w:val="009B5591"/>
    <w:rPr>
      <w:color w:val="808080"/>
    </w:rPr>
  </w:style>
  <w:style w:type="table" w:styleId="Tabela-Siatka">
    <w:name w:val="Table Grid"/>
    <w:basedOn w:val="Standardowy"/>
    <w:uiPriority w:val="39"/>
    <w:rsid w:val="00F023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F23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F238B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A22DA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2DA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A22DA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2DA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A22DA4"/>
    <w:rPr>
      <w:b/>
      <w:bCs/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39"/>
    <w:rsid w:val="002A1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A628CA"/>
    <w:rPr>
      <w:color w:val="0563C1"/>
      <w:u w:val="single"/>
    </w:rPr>
  </w:style>
  <w:style w:type="character" w:styleId="Odwoanieprzypisudolnego">
    <w:name w:val="footnote reference"/>
    <w:uiPriority w:val="99"/>
    <w:semiHidden/>
    <w:unhideWhenUsed/>
    <w:rsid w:val="00815EFC"/>
    <w:rPr>
      <w:vertAlign w:val="superscript"/>
    </w:rPr>
  </w:style>
  <w:style w:type="character" w:styleId="Uwydatnienie">
    <w:name w:val="Emphasis"/>
    <w:uiPriority w:val="20"/>
    <w:qFormat/>
    <w:rsid w:val="00090166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C31FEA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CytatZnak">
    <w:name w:val="Cytat Znak"/>
    <w:link w:val="Cytat"/>
    <w:uiPriority w:val="29"/>
    <w:rsid w:val="00C31FEA"/>
    <w:rPr>
      <w:i/>
      <w:iCs/>
      <w:color w:val="404040"/>
    </w:rPr>
  </w:style>
  <w:style w:type="character" w:customStyle="1" w:styleId="Formularz">
    <w:name w:val="Formularz"/>
    <w:uiPriority w:val="1"/>
    <w:rsid w:val="00C31FEA"/>
    <w:rPr>
      <w:rFonts w:ascii="Calibri Light" w:hAnsi="Calibri Light"/>
      <w:sz w:val="18"/>
    </w:rPr>
  </w:style>
  <w:style w:type="character" w:customStyle="1" w:styleId="input">
    <w:name w:val="input"/>
    <w:uiPriority w:val="1"/>
    <w:rsid w:val="0084012B"/>
    <w:rPr>
      <w:rFonts w:ascii="Calibri Light" w:hAnsi="Calibri Light"/>
      <w:i/>
      <w:sz w:val="16"/>
      <w:bdr w:val="single" w:sz="4" w:space="0" w:color="auto"/>
    </w:rPr>
  </w:style>
  <w:style w:type="character" w:customStyle="1" w:styleId="Input2">
    <w:name w:val="Input2"/>
    <w:uiPriority w:val="1"/>
    <w:rsid w:val="00B151E5"/>
    <w:rPr>
      <w:rFonts w:ascii="Calibri Light" w:hAnsi="Calibri Light"/>
      <w:i/>
      <w:sz w:val="16"/>
      <w:u w:val="none"/>
    </w:rPr>
  </w:style>
  <w:style w:type="character" w:customStyle="1" w:styleId="Styl1">
    <w:name w:val="Styl1"/>
    <w:uiPriority w:val="1"/>
    <w:rsid w:val="00B151E5"/>
    <w:rPr>
      <w:rFonts w:ascii="Calibri Light" w:hAnsi="Calibri Light"/>
      <w:i/>
      <w:sz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B1A7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9B1A7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4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0" Type="http://schemas.openxmlformats.org/officeDocument/2006/relationships/control" Target="activeX/activeX1.xml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1E374-D0FE-4A5A-BDF3-D9623AD9FFCC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2E9D52ED-7968-4C9B-B540-FD337BCD8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973</Words>
  <Characters>5839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2019-04-30T12:32:00Z</dcterms:created>
  <dcterms:modified xsi:type="dcterms:W3CDTF">2019-04-30T12:32:00Z</dcterms:modified>
</cp:coreProperties>
</file>