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59" w:rsidRPr="00550ACB" w:rsidRDefault="00375959" w:rsidP="003F5223">
      <w:pPr>
        <w:spacing w:after="0"/>
        <w:ind w:left="-5"/>
        <w:rPr>
          <w:rFonts w:ascii="Arial" w:hAnsi="Arial" w:cs="Arial"/>
          <w:sz w:val="20"/>
          <w:szCs w:val="20"/>
          <w:lang w:val="en-US"/>
        </w:rPr>
      </w:pPr>
      <w:proofErr w:type="spellStart"/>
      <w:r w:rsidRPr="00550ACB">
        <w:rPr>
          <w:rFonts w:ascii="Arial" w:hAnsi="Arial" w:cs="Arial"/>
          <w:sz w:val="20"/>
          <w:szCs w:val="20"/>
          <w:lang w:val="en-US"/>
        </w:rPr>
        <w:t>Załącznik</w:t>
      </w:r>
      <w:proofErr w:type="spellEnd"/>
      <w:r w:rsidRPr="00550ACB">
        <w:rPr>
          <w:rFonts w:ascii="Arial" w:hAnsi="Arial" w:cs="Arial"/>
          <w:sz w:val="20"/>
          <w:szCs w:val="20"/>
          <w:lang w:val="en-US"/>
        </w:rPr>
        <w:t xml:space="preserve"> nr 1</w:t>
      </w:r>
    </w:p>
    <w:p w:rsidR="003F5223" w:rsidRDefault="003F5223" w:rsidP="003F5223">
      <w:pPr>
        <w:spacing w:after="0"/>
        <w:ind w:left="-5"/>
        <w:rPr>
          <w:rFonts w:ascii="Arial" w:hAnsi="Arial" w:cs="Arial"/>
          <w:sz w:val="20"/>
          <w:szCs w:val="20"/>
          <w:lang w:val="en-US"/>
        </w:rPr>
      </w:pPr>
      <w:r w:rsidRPr="003F5223">
        <w:rPr>
          <w:rFonts w:ascii="Arial" w:hAnsi="Arial" w:cs="Arial"/>
          <w:sz w:val="20"/>
          <w:szCs w:val="20"/>
          <w:lang w:val="en-US"/>
        </w:rPr>
        <w:t xml:space="preserve">do </w:t>
      </w:r>
      <w:proofErr w:type="spellStart"/>
      <w:r w:rsidRPr="003F5223">
        <w:rPr>
          <w:rFonts w:ascii="Arial" w:hAnsi="Arial" w:cs="Arial"/>
          <w:sz w:val="20"/>
          <w:szCs w:val="20"/>
          <w:lang w:val="en-US"/>
        </w:rPr>
        <w:t>Regulaminu</w:t>
      </w:r>
      <w:proofErr w:type="spellEnd"/>
      <w:r w:rsidRPr="003F52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F5223">
        <w:rPr>
          <w:rFonts w:ascii="Arial" w:hAnsi="Arial" w:cs="Arial"/>
          <w:sz w:val="20"/>
          <w:szCs w:val="20"/>
          <w:lang w:val="en-US"/>
        </w:rPr>
        <w:t>Programu</w:t>
      </w:r>
      <w:proofErr w:type="spellEnd"/>
      <w:r w:rsidRPr="003F5223">
        <w:rPr>
          <w:rFonts w:ascii="Arial" w:hAnsi="Arial" w:cs="Arial"/>
          <w:sz w:val="20"/>
          <w:szCs w:val="20"/>
          <w:lang w:val="en-US"/>
        </w:rPr>
        <w:t xml:space="preserve"> TITANIUM SUPPORTING INTERNATIONAL PATENT APPLICATIONS</w:t>
      </w:r>
    </w:p>
    <w:p w:rsidR="003F5223" w:rsidRPr="003F5223" w:rsidRDefault="003F5223" w:rsidP="003F5223">
      <w:pPr>
        <w:spacing w:after="0"/>
        <w:ind w:left="-5"/>
        <w:rPr>
          <w:rFonts w:ascii="Arial" w:hAnsi="Arial" w:cs="Arial"/>
          <w:sz w:val="20"/>
          <w:szCs w:val="20"/>
          <w:lang w:val="en-US"/>
        </w:rPr>
      </w:pPr>
    </w:p>
    <w:p w:rsidR="003F5223" w:rsidRPr="003F5223" w:rsidRDefault="00375959" w:rsidP="008A3D54">
      <w:pPr>
        <w:spacing w:after="120"/>
        <w:ind w:left="-6"/>
        <w:jc w:val="center"/>
        <w:rPr>
          <w:rFonts w:ascii="Arial" w:hAnsi="Arial" w:cs="Arial"/>
          <w:b/>
          <w:sz w:val="20"/>
          <w:szCs w:val="20"/>
        </w:rPr>
      </w:pPr>
      <w:r w:rsidRPr="00375959">
        <w:rPr>
          <w:rFonts w:ascii="Arial" w:hAnsi="Arial" w:cs="Arial"/>
          <w:b/>
          <w:sz w:val="20"/>
          <w:szCs w:val="20"/>
        </w:rPr>
        <w:t xml:space="preserve">Wniosek o </w:t>
      </w:r>
      <w:r w:rsidR="003F5223">
        <w:rPr>
          <w:rFonts w:ascii="Arial" w:hAnsi="Arial" w:cs="Arial"/>
          <w:b/>
          <w:sz w:val="20"/>
          <w:szCs w:val="20"/>
        </w:rPr>
        <w:t xml:space="preserve">dofinansowanie w programie </w:t>
      </w:r>
      <w:r w:rsidR="003F5223">
        <w:rPr>
          <w:rFonts w:ascii="Arial" w:hAnsi="Arial" w:cs="Arial"/>
          <w:b/>
          <w:sz w:val="20"/>
          <w:szCs w:val="20"/>
        </w:rPr>
        <w:br/>
      </w:r>
      <w:r w:rsidR="003F5223" w:rsidRPr="003F5223">
        <w:rPr>
          <w:rFonts w:ascii="Arial" w:hAnsi="Arial" w:cs="Arial"/>
          <w:b/>
          <w:sz w:val="20"/>
          <w:szCs w:val="20"/>
          <w:lang w:val="en-US"/>
        </w:rPr>
        <w:t>TITANIUM SUPPORTING INTERNATIONAL PATENT APPLICATIONS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6"/>
        <w:gridCol w:w="2003"/>
        <w:gridCol w:w="236"/>
      </w:tblGrid>
      <w:tr w:rsidR="00375959" w:rsidRPr="008A3D54" w:rsidTr="008A3D54">
        <w:trPr>
          <w:gridAfter w:val="1"/>
          <w:wAfter w:w="236" w:type="dxa"/>
          <w:trHeight w:val="657"/>
          <w:jc w:val="center"/>
        </w:trPr>
        <w:tc>
          <w:tcPr>
            <w:tcW w:w="7136" w:type="dxa"/>
            <w:shd w:val="clear" w:color="auto" w:fill="auto"/>
          </w:tcPr>
          <w:p w:rsidR="00375959" w:rsidRPr="008A3D54" w:rsidRDefault="00375959" w:rsidP="005539C9">
            <w:pPr>
              <w:tabs>
                <w:tab w:val="center" w:pos="370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Tytuł projektu</w:t>
            </w:r>
          </w:p>
          <w:p w:rsidR="00375959" w:rsidRPr="008A3D54" w:rsidRDefault="00375959" w:rsidP="00553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375959" w:rsidRPr="008A3D54" w:rsidRDefault="00375959" w:rsidP="005539C9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Nr projektu</w:t>
            </w:r>
          </w:p>
          <w:p w:rsidR="00375959" w:rsidRPr="008A3D54" w:rsidRDefault="00375959" w:rsidP="005539C9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(uzupełnia pracownik CTWT)</w:t>
            </w:r>
          </w:p>
        </w:tc>
      </w:tr>
      <w:tr w:rsidR="00375959" w:rsidRPr="008A3D54" w:rsidTr="008A3D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trHeight w:val="633"/>
          <w:jc w:val="center"/>
        </w:trPr>
        <w:tc>
          <w:tcPr>
            <w:tcW w:w="7136" w:type="dxa"/>
          </w:tcPr>
          <w:p w:rsidR="00375959" w:rsidRPr="008A3D54" w:rsidRDefault="00375959" w:rsidP="005539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="006D7C06" w:rsidRPr="0005406C">
              <w:rPr>
                <w:rFonts w:ascii="Arial" w:hAnsi="Arial" w:cs="Arial"/>
                <w:sz w:val="20"/>
                <w:szCs w:val="20"/>
              </w:rPr>
              <w:t>Wnioskodawcy</w:t>
            </w:r>
            <w:r w:rsidR="006D7C06">
              <w:rPr>
                <w:rFonts w:ascii="Arial" w:hAnsi="Arial" w:cs="Arial"/>
                <w:sz w:val="20"/>
                <w:szCs w:val="20"/>
              </w:rPr>
              <w:t>,</w:t>
            </w:r>
            <w:r w:rsidRPr="008A3D54">
              <w:rPr>
                <w:rFonts w:ascii="Arial" w:hAnsi="Arial" w:cs="Arial"/>
                <w:sz w:val="20"/>
                <w:szCs w:val="20"/>
              </w:rPr>
              <w:t xml:space="preserve"> telefon, adres e-mail</w:t>
            </w:r>
          </w:p>
        </w:tc>
        <w:tc>
          <w:tcPr>
            <w:tcW w:w="2003" w:type="dxa"/>
          </w:tcPr>
          <w:p w:rsidR="00375959" w:rsidRPr="008A3D54" w:rsidRDefault="00375959" w:rsidP="005539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ED276E" w:rsidRPr="008A3D54" w:rsidTr="00F03F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trHeight w:val="610"/>
          <w:jc w:val="center"/>
        </w:trPr>
        <w:tc>
          <w:tcPr>
            <w:tcW w:w="9139" w:type="dxa"/>
            <w:gridSpan w:val="2"/>
            <w:tcBorders>
              <w:bottom w:val="single" w:sz="4" w:space="0" w:color="auto"/>
            </w:tcBorders>
          </w:tcPr>
          <w:p w:rsidR="00ED276E" w:rsidRPr="008A3D54" w:rsidRDefault="00ED276E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Wydział</w:t>
            </w:r>
          </w:p>
          <w:p w:rsidR="00ED276E" w:rsidRPr="008A3D54" w:rsidRDefault="00ED276E" w:rsidP="00ED27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959" w:rsidRPr="008A3D54" w:rsidTr="008A3D54">
        <w:trPr>
          <w:gridAfter w:val="1"/>
          <w:wAfter w:w="236" w:type="dxa"/>
          <w:trHeight w:val="425"/>
          <w:jc w:val="center"/>
        </w:trPr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Opis wynalaz</w:t>
            </w:r>
            <w:r w:rsidR="009C4B4C">
              <w:rPr>
                <w:rFonts w:ascii="Arial" w:hAnsi="Arial" w:cs="Arial"/>
                <w:sz w:val="20"/>
                <w:szCs w:val="20"/>
              </w:rPr>
              <w:t>ku</w:t>
            </w:r>
          </w:p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959" w:rsidRPr="008A3D54" w:rsidTr="008A3D54">
        <w:trPr>
          <w:gridAfter w:val="1"/>
          <w:wAfter w:w="236" w:type="dxa"/>
          <w:trHeight w:val="435"/>
          <w:jc w:val="center"/>
        </w:trPr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Potencjalne zastosowanie rynkowe, odbiorcy, rozwiązania konkurencyjne</w:t>
            </w:r>
          </w:p>
          <w:p w:rsidR="00375959" w:rsidRPr="008A3D54" w:rsidRDefault="00375959" w:rsidP="005539C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375959" w:rsidRPr="008A3D54" w:rsidRDefault="00375959" w:rsidP="005539C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959" w:rsidRPr="008A3D54" w:rsidTr="008A3D54">
        <w:trPr>
          <w:gridAfter w:val="1"/>
          <w:wAfter w:w="236" w:type="dxa"/>
          <w:trHeight w:val="675"/>
          <w:jc w:val="center"/>
        </w:trPr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959" w:rsidRPr="008A3D54" w:rsidRDefault="009C4B4C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406C">
              <w:rPr>
                <w:rFonts w:ascii="Arial" w:hAnsi="Arial" w:cs="Arial"/>
                <w:sz w:val="20"/>
                <w:szCs w:val="20"/>
              </w:rPr>
              <w:t>Potencjał</w:t>
            </w:r>
            <w:r w:rsidR="00375959" w:rsidRPr="000540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 xml:space="preserve">komercjalizacji wynalazku po </w:t>
            </w:r>
            <w:r>
              <w:rPr>
                <w:rFonts w:ascii="Arial" w:hAnsi="Arial" w:cs="Arial"/>
                <w:sz w:val="20"/>
                <w:szCs w:val="20"/>
              </w:rPr>
              <w:t xml:space="preserve">zakończeniu projektu,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>
              <w:rPr>
                <w:rFonts w:ascii="Arial" w:hAnsi="Arial" w:cs="Arial"/>
                <w:sz w:val="20"/>
                <w:szCs w:val="20"/>
              </w:rPr>
              <w:t>za granicą</w:t>
            </w:r>
          </w:p>
          <w:p w:rsidR="00375959" w:rsidRPr="008A3D54" w:rsidRDefault="00375959" w:rsidP="005539C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375959" w:rsidRPr="008A3D54" w:rsidRDefault="00375959" w:rsidP="005539C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959" w:rsidRPr="008A3D54" w:rsidTr="008A3D54">
        <w:trPr>
          <w:gridAfter w:val="1"/>
          <w:wAfter w:w="236" w:type="dxa"/>
          <w:trHeight w:val="765"/>
          <w:jc w:val="center"/>
        </w:trPr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959" w:rsidRPr="008A3D54" w:rsidRDefault="000E7AFF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Wynalazek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 xml:space="preserve"> zgłoszono </w:t>
            </w:r>
            <w:r w:rsidR="00A702D8">
              <w:rPr>
                <w:rFonts w:ascii="Arial" w:hAnsi="Arial" w:cs="Arial"/>
                <w:sz w:val="20"/>
                <w:szCs w:val="20"/>
              </w:rPr>
              <w:t>na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 xml:space="preserve"> Politechnice Gdańskiej (w Zespole Rzeczników Patentowych) pod numerem </w:t>
            </w:r>
            <w:r w:rsidR="009C4B4C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A702D8">
              <w:rPr>
                <w:rFonts w:ascii="Arial" w:hAnsi="Arial" w:cs="Arial"/>
                <w:sz w:val="20"/>
                <w:szCs w:val="20"/>
              </w:rPr>
              <w:t>,</w:t>
            </w:r>
            <w:r w:rsidR="009C4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 xml:space="preserve">a następnie w Urzędzie Patentowym RP w dniu pod numerem……….. </w:t>
            </w:r>
          </w:p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(kopia zgłoszenia stanowi załącznik do Wniosku)</w:t>
            </w:r>
          </w:p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Prawa majątkowe do wynalazku należą: </w:t>
            </w:r>
          </w:p>
          <w:p w:rsidR="00375959" w:rsidRPr="008A3D54" w:rsidRDefault="009C4B4C" w:rsidP="00375959">
            <w:pPr>
              <w:numPr>
                <w:ilvl w:val="0"/>
                <w:numId w:val="24"/>
              </w:numPr>
              <w:spacing w:after="0"/>
              <w:ind w:left="880" w:hanging="284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wyłącznie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do Politechniki Gdańskiej</w:t>
            </w:r>
          </w:p>
          <w:p w:rsidR="00375959" w:rsidRPr="008A3D54" w:rsidRDefault="009C4B4C" w:rsidP="00A702D8">
            <w:pPr>
              <w:numPr>
                <w:ilvl w:val="0"/>
                <w:numId w:val="24"/>
              </w:numPr>
              <w:spacing w:after="0"/>
              <w:ind w:left="880" w:hanging="284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wspólnie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do Politechniki Gdańskiej (…%) oraz …………………………………………………………………….. (…%) (co jest uregulowane umową o wspólności praw</w:t>
            </w:r>
            <w:r w:rsidR="000D344A">
              <w:rPr>
                <w:rFonts w:ascii="Arial" w:hAnsi="Arial" w:cs="Arial"/>
                <w:sz w:val="20"/>
                <w:szCs w:val="20"/>
              </w:rPr>
              <w:t xml:space="preserve"> do/z patentu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 xml:space="preserve"> zawartej w dniu ……</w:t>
            </w:r>
            <w:r w:rsidR="00EE1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pomiędzy</w:t>
            </w:r>
            <w:r w:rsidR="00EE1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EE1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a</w:t>
            </w:r>
            <w:r w:rsidR="00EE1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 xml:space="preserve">……………….. </w:t>
            </w:r>
          </w:p>
        </w:tc>
      </w:tr>
      <w:tr w:rsidR="00375959" w:rsidRPr="008A3D54" w:rsidTr="008A3D54">
        <w:trPr>
          <w:gridAfter w:val="1"/>
          <w:wAfter w:w="236" w:type="dxa"/>
          <w:trHeight w:val="453"/>
          <w:jc w:val="center"/>
        </w:trPr>
        <w:tc>
          <w:tcPr>
            <w:tcW w:w="9139" w:type="dxa"/>
            <w:gridSpan w:val="2"/>
            <w:shd w:val="clear" w:color="auto" w:fill="auto"/>
          </w:tcPr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Obecny stan zaawansowania – gotowość do wdrożenia (TRL* od 1 do 9)</w:t>
            </w:r>
            <w:r w:rsidR="00C172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D5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5959" w:rsidRPr="008A3D54" w:rsidRDefault="00375959" w:rsidP="005539C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959" w:rsidRPr="008A3D54" w:rsidTr="008A3D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trHeight w:val="1677"/>
          <w:jc w:val="center"/>
        </w:trPr>
        <w:tc>
          <w:tcPr>
            <w:tcW w:w="9139" w:type="dxa"/>
            <w:gridSpan w:val="2"/>
          </w:tcPr>
          <w:p w:rsidR="00375959" w:rsidRPr="008A3D54" w:rsidRDefault="00375959" w:rsidP="005539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Z jakich środków sfinansowano powstanie wynalazku? </w:t>
            </w:r>
          </w:p>
          <w:p w:rsidR="00375959" w:rsidRPr="008A3D54" w:rsidRDefault="00375959" w:rsidP="005539C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Należy uwzględnić wszystkie projekty i okoliczności, które mogą wpływać na prawo do korzystania </w:t>
            </w:r>
            <w:r w:rsidR="009A0703">
              <w:rPr>
                <w:rFonts w:ascii="Arial" w:hAnsi="Arial" w:cs="Arial"/>
                <w:sz w:val="20"/>
                <w:szCs w:val="20"/>
              </w:rPr>
              <w:br/>
            </w:r>
            <w:r w:rsidRPr="008A3D54">
              <w:rPr>
                <w:rFonts w:ascii="Arial" w:hAnsi="Arial" w:cs="Arial"/>
                <w:sz w:val="20"/>
                <w:szCs w:val="20"/>
              </w:rPr>
              <w:t>z wyników badań.</w:t>
            </w:r>
            <w:r w:rsidR="00C172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959" w:rsidRPr="008A3D54" w:rsidRDefault="009C4B4C" w:rsidP="00375959">
            <w:pPr>
              <w:numPr>
                <w:ilvl w:val="0"/>
                <w:numId w:val="23"/>
              </w:numPr>
              <w:spacing w:after="0"/>
              <w:ind w:left="918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środki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własne Uczelni</w:t>
            </w:r>
          </w:p>
          <w:p w:rsidR="00375959" w:rsidRPr="008A3D54" w:rsidRDefault="009C4B4C" w:rsidP="009C4B4C">
            <w:pPr>
              <w:numPr>
                <w:ilvl w:val="0"/>
                <w:numId w:val="23"/>
              </w:numPr>
              <w:spacing w:after="0"/>
              <w:ind w:left="918" w:hanging="363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środki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uzyskane w ramach grantu krajowego</w:t>
            </w:r>
            <w:r w:rsidR="00EE115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jakiego?</w:t>
            </w:r>
            <w:r w:rsidR="00EE115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375959" w:rsidRPr="008A3D54" w:rsidRDefault="009C4B4C" w:rsidP="009C4B4C">
            <w:pPr>
              <w:numPr>
                <w:ilvl w:val="0"/>
                <w:numId w:val="23"/>
              </w:numPr>
              <w:spacing w:after="0"/>
              <w:ind w:left="918" w:hanging="363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lastRenderedPageBreak/>
              <w:t xml:space="preserve">środki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uzyskane w ramach grantu europejskiego</w:t>
            </w:r>
            <w:r w:rsidR="00EE115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jakiego?</w:t>
            </w:r>
            <w:r w:rsidR="00EE115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375959" w:rsidRPr="008A3D54" w:rsidRDefault="009C4B4C" w:rsidP="00375959">
            <w:pPr>
              <w:numPr>
                <w:ilvl w:val="0"/>
                <w:numId w:val="23"/>
              </w:numPr>
              <w:spacing w:after="0"/>
              <w:ind w:left="918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umowy </w:t>
            </w:r>
            <w:r w:rsidR="00375959" w:rsidRPr="008A3D54">
              <w:rPr>
                <w:rFonts w:ascii="Arial" w:hAnsi="Arial" w:cs="Arial"/>
                <w:sz w:val="20"/>
                <w:szCs w:val="20"/>
              </w:rPr>
              <w:t>na realizację prac zleconych nr ……………………………………..</w:t>
            </w:r>
          </w:p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959" w:rsidRPr="008A3D54" w:rsidTr="008A3D54">
        <w:trPr>
          <w:gridAfter w:val="1"/>
          <w:wAfter w:w="236" w:type="dxa"/>
          <w:trHeight w:val="453"/>
          <w:jc w:val="center"/>
        </w:trPr>
        <w:tc>
          <w:tcPr>
            <w:tcW w:w="9139" w:type="dxa"/>
            <w:gridSpan w:val="2"/>
            <w:shd w:val="clear" w:color="auto" w:fill="auto"/>
          </w:tcPr>
          <w:p w:rsidR="00375959" w:rsidRPr="008A3D54" w:rsidRDefault="00375959" w:rsidP="005539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Plan rozszerzenia ochrony wynalazku poza granicami RP wraz z uzasadnieniem wyboru krajów, w</w:t>
            </w:r>
            <w:r w:rsidR="00260BA0">
              <w:rPr>
                <w:rFonts w:ascii="Arial" w:hAnsi="Arial" w:cs="Arial"/>
                <w:sz w:val="20"/>
                <w:szCs w:val="20"/>
              </w:rPr>
              <w:t> </w:t>
            </w:r>
            <w:r w:rsidRPr="008A3D54">
              <w:rPr>
                <w:rFonts w:ascii="Arial" w:hAnsi="Arial" w:cs="Arial"/>
                <w:sz w:val="20"/>
                <w:szCs w:val="20"/>
              </w:rPr>
              <w:t xml:space="preserve">których planuje się uzyskanie ochrony – </w:t>
            </w:r>
            <w:r w:rsidRPr="00286DDB">
              <w:rPr>
                <w:rFonts w:ascii="Arial" w:hAnsi="Arial" w:cs="Arial"/>
                <w:sz w:val="20"/>
                <w:szCs w:val="20"/>
              </w:rPr>
              <w:t>wyb</w:t>
            </w:r>
            <w:r w:rsidR="00260BA0" w:rsidRPr="00286DDB">
              <w:rPr>
                <w:rFonts w:ascii="Arial" w:hAnsi="Arial" w:cs="Arial"/>
                <w:sz w:val="20"/>
                <w:szCs w:val="20"/>
              </w:rPr>
              <w:t>ór</w:t>
            </w:r>
            <w:r w:rsidRPr="00286D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D54">
              <w:rPr>
                <w:rFonts w:ascii="Arial" w:hAnsi="Arial" w:cs="Arial"/>
                <w:sz w:val="20"/>
                <w:szCs w:val="20"/>
              </w:rPr>
              <w:t>procedury krajowej/regionalnej. Oczekiwane wsparcie w ramach Programu (rodzaj i wartość)</w:t>
            </w:r>
          </w:p>
          <w:p w:rsidR="00375959" w:rsidRPr="008A3D54" w:rsidRDefault="00A9381F" w:rsidP="005539C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375959" w:rsidRPr="008A3D54" w:rsidRDefault="00375959" w:rsidP="005539C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Uwagi:</w:t>
            </w:r>
          </w:p>
          <w:p w:rsidR="00375959" w:rsidRPr="008A3D54" w:rsidRDefault="00375959" w:rsidP="0055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959" w:rsidRPr="008A3D54" w:rsidTr="008A3D54">
        <w:tblPrEx>
          <w:jc w:val="left"/>
        </w:tblPrEx>
        <w:trPr>
          <w:trHeight w:val="825"/>
        </w:trPr>
        <w:tc>
          <w:tcPr>
            <w:tcW w:w="9139" w:type="dxa"/>
            <w:gridSpan w:val="2"/>
            <w:shd w:val="clear" w:color="auto" w:fill="auto"/>
          </w:tcPr>
          <w:p w:rsidR="00375959" w:rsidRPr="008A3D54" w:rsidRDefault="00375959" w:rsidP="00260BA0">
            <w:pPr>
              <w:spacing w:after="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Oświadczam, że zapoznałem się </w:t>
            </w:r>
            <w:r w:rsidR="00EE1151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A3D54">
              <w:rPr>
                <w:rFonts w:ascii="Arial" w:hAnsi="Arial" w:cs="Arial"/>
                <w:sz w:val="20"/>
                <w:szCs w:val="20"/>
              </w:rPr>
              <w:t xml:space="preserve">regulaminem konkursu </w:t>
            </w:r>
            <w:r w:rsidR="00DF7EC1">
              <w:rPr>
                <w:rFonts w:ascii="Arial" w:hAnsi="Arial" w:cs="Arial"/>
                <w:sz w:val="20"/>
                <w:szCs w:val="20"/>
              </w:rPr>
              <w:t>TITANIUM</w:t>
            </w:r>
          </w:p>
          <w:p w:rsidR="00375959" w:rsidRPr="008A3D54" w:rsidRDefault="00375959" w:rsidP="00260BA0">
            <w:pPr>
              <w:spacing w:after="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Oświadczam, że zgodnie z moją wiedzą </w:t>
            </w:r>
            <w:r w:rsidRPr="00ED276E">
              <w:rPr>
                <w:rFonts w:ascii="Arial" w:hAnsi="Arial" w:cs="Arial"/>
                <w:sz w:val="20"/>
                <w:szCs w:val="20"/>
              </w:rPr>
              <w:t>istota</w:t>
            </w:r>
            <w:r w:rsidRPr="008A3D54">
              <w:rPr>
                <w:rFonts w:ascii="Arial" w:hAnsi="Arial" w:cs="Arial"/>
                <w:sz w:val="20"/>
                <w:szCs w:val="20"/>
              </w:rPr>
              <w:t xml:space="preserve"> wynalazku nie została i nie zostanie upubliczniona przed zgłoszeniem wynalazku do urzędu patentowego. </w:t>
            </w:r>
          </w:p>
          <w:p w:rsidR="00375959" w:rsidRPr="008A3D54" w:rsidRDefault="00375959" w:rsidP="00A9381F">
            <w:pPr>
              <w:spacing w:before="120" w:after="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Podpis Wnioskodawcy</w:t>
            </w:r>
          </w:p>
          <w:p w:rsidR="00375959" w:rsidRPr="008A3D54" w:rsidRDefault="00375959" w:rsidP="005539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5959" w:rsidRPr="008A3D54" w:rsidRDefault="00375959" w:rsidP="0055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959" w:rsidRPr="008A3D54" w:rsidTr="008A3D54">
        <w:tblPrEx>
          <w:jc w:val="left"/>
        </w:tblPrEx>
        <w:trPr>
          <w:trHeight w:val="825"/>
        </w:trPr>
        <w:tc>
          <w:tcPr>
            <w:tcW w:w="9139" w:type="dxa"/>
            <w:gridSpan w:val="2"/>
            <w:shd w:val="clear" w:color="auto" w:fill="auto"/>
          </w:tcPr>
          <w:p w:rsidR="00375959" w:rsidRPr="008A3D54" w:rsidRDefault="00375959" w:rsidP="00260BA0">
            <w:pPr>
              <w:spacing w:after="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A702D8">
              <w:rPr>
                <w:rFonts w:ascii="Arial" w:hAnsi="Arial" w:cs="Arial"/>
                <w:sz w:val="20"/>
                <w:szCs w:val="20"/>
              </w:rPr>
              <w:t>Oświadczam, że zgadzam się na obciążenie jednostki</w:t>
            </w:r>
            <w:r w:rsidR="00F17EB1" w:rsidRPr="00A702D8">
              <w:rPr>
                <w:rFonts w:ascii="Arial" w:hAnsi="Arial" w:cs="Arial"/>
                <w:sz w:val="20"/>
                <w:szCs w:val="20"/>
              </w:rPr>
              <w:t xml:space="preserve">, którą </w:t>
            </w:r>
            <w:r w:rsidR="00286DDB" w:rsidRPr="00A702D8">
              <w:rPr>
                <w:rFonts w:ascii="Arial" w:hAnsi="Arial" w:cs="Arial"/>
                <w:sz w:val="20"/>
                <w:szCs w:val="20"/>
              </w:rPr>
              <w:t>zarządzam,</w:t>
            </w:r>
            <w:r w:rsidRPr="00A702D8">
              <w:rPr>
                <w:rFonts w:ascii="Arial" w:hAnsi="Arial" w:cs="Arial"/>
                <w:sz w:val="20"/>
                <w:szCs w:val="20"/>
              </w:rPr>
              <w:t xml:space="preserve"> kosztami uzyskania patentu </w:t>
            </w:r>
            <w:r w:rsidR="00970A2E" w:rsidRPr="00A702D8">
              <w:rPr>
                <w:rFonts w:ascii="Arial" w:hAnsi="Arial" w:cs="Arial"/>
                <w:sz w:val="20"/>
                <w:szCs w:val="20"/>
              </w:rPr>
              <w:t xml:space="preserve">międzynarodowego </w:t>
            </w:r>
            <w:r w:rsidRPr="00A702D8">
              <w:rPr>
                <w:rFonts w:ascii="Arial" w:hAnsi="Arial" w:cs="Arial"/>
                <w:sz w:val="20"/>
                <w:szCs w:val="20"/>
              </w:rPr>
              <w:t xml:space="preserve">i jego </w:t>
            </w:r>
            <w:r w:rsidR="00B44A6D" w:rsidRPr="00A702D8">
              <w:rPr>
                <w:rFonts w:ascii="Arial" w:hAnsi="Arial" w:cs="Arial"/>
                <w:sz w:val="20"/>
                <w:szCs w:val="20"/>
              </w:rPr>
              <w:t>utrzymania, co</w:t>
            </w:r>
            <w:r w:rsidRPr="00A702D8">
              <w:rPr>
                <w:rFonts w:ascii="Arial" w:hAnsi="Arial" w:cs="Arial"/>
                <w:sz w:val="20"/>
                <w:szCs w:val="20"/>
              </w:rPr>
              <w:t xml:space="preserve"> najmniej </w:t>
            </w:r>
            <w:r w:rsidRPr="00ED276E">
              <w:rPr>
                <w:rFonts w:ascii="Arial" w:hAnsi="Arial" w:cs="Arial"/>
                <w:sz w:val="20"/>
                <w:szCs w:val="20"/>
              </w:rPr>
              <w:t>w</w:t>
            </w:r>
            <w:r w:rsidR="00260BA0" w:rsidRPr="00ED276E">
              <w:rPr>
                <w:rFonts w:ascii="Arial" w:hAnsi="Arial" w:cs="Arial"/>
                <w:sz w:val="20"/>
                <w:szCs w:val="20"/>
              </w:rPr>
              <w:t> </w:t>
            </w:r>
            <w:r w:rsidRPr="00ED276E">
              <w:rPr>
                <w:rFonts w:ascii="Arial" w:hAnsi="Arial" w:cs="Arial"/>
                <w:sz w:val="20"/>
                <w:szCs w:val="20"/>
              </w:rPr>
              <w:t>pierwszym</w:t>
            </w:r>
            <w:r w:rsidRPr="00A702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FAC" w:rsidRPr="00A702D8">
              <w:rPr>
                <w:rFonts w:ascii="Arial" w:hAnsi="Arial" w:cs="Arial"/>
                <w:sz w:val="20"/>
                <w:szCs w:val="20"/>
              </w:rPr>
              <w:t>roku po uzyskaniu patentu</w:t>
            </w:r>
            <w:r w:rsidRPr="008A3D5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75959" w:rsidRDefault="00375959" w:rsidP="00A9381F">
            <w:pPr>
              <w:spacing w:before="120" w:after="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A9381F">
              <w:rPr>
                <w:rFonts w:ascii="Arial" w:hAnsi="Arial" w:cs="Arial"/>
                <w:sz w:val="20"/>
                <w:szCs w:val="20"/>
              </w:rPr>
              <w:t>d</w:t>
            </w:r>
            <w:r w:rsidRPr="008A3D54">
              <w:rPr>
                <w:rFonts w:ascii="Arial" w:hAnsi="Arial" w:cs="Arial"/>
                <w:sz w:val="20"/>
                <w:szCs w:val="20"/>
              </w:rPr>
              <w:t>ziekana</w:t>
            </w:r>
            <w:r w:rsidR="00A9381F">
              <w:rPr>
                <w:rFonts w:ascii="Arial" w:hAnsi="Arial" w:cs="Arial"/>
                <w:sz w:val="20"/>
                <w:szCs w:val="20"/>
              </w:rPr>
              <w:t xml:space="preserve"> wydziału / dyrektora centrum</w:t>
            </w:r>
          </w:p>
          <w:p w:rsidR="00A9381F" w:rsidRPr="008A3D54" w:rsidRDefault="00A9381F" w:rsidP="00A9381F">
            <w:pPr>
              <w:spacing w:before="120" w:after="0"/>
              <w:ind w:hanging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5959" w:rsidRPr="008A3D54" w:rsidRDefault="00375959" w:rsidP="0055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959" w:rsidRPr="008A3D54" w:rsidTr="008A3D54">
        <w:tblPrEx>
          <w:jc w:val="left"/>
        </w:tblPrEx>
        <w:trPr>
          <w:trHeight w:val="825"/>
        </w:trPr>
        <w:tc>
          <w:tcPr>
            <w:tcW w:w="9139" w:type="dxa"/>
            <w:gridSpan w:val="2"/>
            <w:shd w:val="clear" w:color="auto" w:fill="auto"/>
          </w:tcPr>
          <w:p w:rsidR="00375959" w:rsidRPr="008A3D54" w:rsidRDefault="00375959" w:rsidP="00260BA0">
            <w:pPr>
              <w:spacing w:after="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Załączniki:</w:t>
            </w:r>
          </w:p>
          <w:p w:rsidR="00375959" w:rsidRPr="008A3D54" w:rsidRDefault="00375959" w:rsidP="00260BA0">
            <w:pPr>
              <w:pStyle w:val="Akapitzlist"/>
              <w:numPr>
                <w:ilvl w:val="0"/>
                <w:numId w:val="28"/>
              </w:numPr>
              <w:spacing w:after="0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Kopia zgłoszenia </w:t>
            </w:r>
            <w:r w:rsidR="000D344A">
              <w:rPr>
                <w:rFonts w:ascii="Arial" w:hAnsi="Arial" w:cs="Arial"/>
                <w:sz w:val="20"/>
                <w:szCs w:val="20"/>
              </w:rPr>
              <w:t>wynalazku</w:t>
            </w:r>
            <w:r w:rsidRPr="008A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2D8">
              <w:rPr>
                <w:rFonts w:ascii="Arial" w:hAnsi="Arial" w:cs="Arial"/>
                <w:sz w:val="20"/>
                <w:szCs w:val="20"/>
              </w:rPr>
              <w:t>na</w:t>
            </w:r>
            <w:r w:rsidRPr="008A3D54">
              <w:rPr>
                <w:rFonts w:ascii="Arial" w:hAnsi="Arial" w:cs="Arial"/>
                <w:sz w:val="20"/>
                <w:szCs w:val="20"/>
              </w:rPr>
              <w:t xml:space="preserve"> Politechni</w:t>
            </w:r>
            <w:r w:rsidR="000D344A">
              <w:rPr>
                <w:rFonts w:ascii="Arial" w:hAnsi="Arial" w:cs="Arial"/>
                <w:sz w:val="20"/>
                <w:szCs w:val="20"/>
              </w:rPr>
              <w:t>ce</w:t>
            </w:r>
            <w:r w:rsidRPr="008A3D54">
              <w:rPr>
                <w:rFonts w:ascii="Arial" w:hAnsi="Arial" w:cs="Arial"/>
                <w:sz w:val="20"/>
                <w:szCs w:val="20"/>
              </w:rPr>
              <w:t xml:space="preserve"> Gdańskiej wraz z załącznikami</w:t>
            </w:r>
          </w:p>
          <w:p w:rsidR="00375959" w:rsidRPr="008A3D54" w:rsidRDefault="00375959" w:rsidP="00260BA0">
            <w:pPr>
              <w:pStyle w:val="Akapitzlist"/>
              <w:numPr>
                <w:ilvl w:val="0"/>
                <w:numId w:val="28"/>
              </w:numPr>
              <w:spacing w:after="0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 xml:space="preserve">Kopia umowy o </w:t>
            </w:r>
            <w:r w:rsidR="000E7AFF" w:rsidRPr="008A3D54">
              <w:rPr>
                <w:rFonts w:ascii="Arial" w:hAnsi="Arial" w:cs="Arial"/>
                <w:sz w:val="20"/>
                <w:szCs w:val="20"/>
              </w:rPr>
              <w:t>wspó</w:t>
            </w:r>
            <w:r w:rsidR="000E7AFF">
              <w:rPr>
                <w:rFonts w:ascii="Arial" w:hAnsi="Arial" w:cs="Arial"/>
                <w:sz w:val="20"/>
                <w:szCs w:val="20"/>
              </w:rPr>
              <w:t>lności praw</w:t>
            </w:r>
            <w:r w:rsidR="000E7AFF" w:rsidRPr="008A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D54">
              <w:rPr>
                <w:rFonts w:ascii="Arial" w:hAnsi="Arial" w:cs="Arial"/>
                <w:sz w:val="20"/>
                <w:szCs w:val="20"/>
              </w:rPr>
              <w:t>do/z</w:t>
            </w:r>
            <w:r w:rsidR="00C172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7E5">
              <w:rPr>
                <w:rFonts w:ascii="Arial" w:hAnsi="Arial" w:cs="Arial"/>
                <w:sz w:val="20"/>
                <w:szCs w:val="20"/>
              </w:rPr>
              <w:t>patentu</w:t>
            </w:r>
            <w:r w:rsidRPr="008A3D54"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  <w:p w:rsidR="00375959" w:rsidRPr="008A3D54" w:rsidRDefault="00375959" w:rsidP="00260BA0">
            <w:pPr>
              <w:pStyle w:val="Akapitzlist"/>
              <w:numPr>
                <w:ilvl w:val="0"/>
                <w:numId w:val="28"/>
              </w:numPr>
              <w:spacing w:after="0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D54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375959" w:rsidRPr="008A3D54" w:rsidRDefault="00375959" w:rsidP="005539C9">
            <w:pPr>
              <w:pStyle w:val="Akapitzlist"/>
              <w:spacing w:after="0"/>
              <w:ind w:left="9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5959" w:rsidRPr="008A3D54" w:rsidRDefault="00375959" w:rsidP="00553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959" w:rsidRPr="00375959" w:rsidRDefault="00375959" w:rsidP="00375959">
      <w:pPr>
        <w:spacing w:after="0"/>
        <w:rPr>
          <w:rFonts w:ascii="Arial" w:hAnsi="Arial" w:cs="Arial"/>
          <w:sz w:val="20"/>
          <w:szCs w:val="20"/>
        </w:rPr>
      </w:pPr>
    </w:p>
    <w:p w:rsidR="00375959" w:rsidRPr="00375959" w:rsidRDefault="00375959" w:rsidP="0037595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375959">
        <w:rPr>
          <w:rFonts w:ascii="Arial" w:hAnsi="Arial" w:cs="Arial"/>
          <w:b/>
          <w:sz w:val="20"/>
          <w:szCs w:val="20"/>
        </w:rPr>
        <w:br w:type="page"/>
      </w:r>
    </w:p>
    <w:p w:rsidR="00375959" w:rsidRPr="00CF599C" w:rsidRDefault="00375959" w:rsidP="00375959">
      <w:pPr>
        <w:spacing w:after="0"/>
        <w:rPr>
          <w:rFonts w:ascii="Arial" w:hAnsi="Arial" w:cs="Arial"/>
          <w:b/>
          <w:sz w:val="18"/>
          <w:szCs w:val="20"/>
        </w:rPr>
      </w:pPr>
      <w:r w:rsidRPr="00CF599C">
        <w:rPr>
          <w:rFonts w:ascii="Arial" w:hAnsi="Arial" w:cs="Arial"/>
          <w:b/>
          <w:sz w:val="18"/>
          <w:szCs w:val="20"/>
        </w:rPr>
        <w:lastRenderedPageBreak/>
        <w:t xml:space="preserve">* Poziom gotowości technologii do wdrożenia TRL </w:t>
      </w:r>
      <w:r w:rsidRPr="00190931">
        <w:rPr>
          <w:rFonts w:ascii="Arial" w:hAnsi="Arial" w:cs="Arial"/>
          <w:sz w:val="18"/>
          <w:szCs w:val="20"/>
        </w:rPr>
        <w:t xml:space="preserve">(ang. </w:t>
      </w:r>
      <w:r w:rsidRPr="00190931">
        <w:rPr>
          <w:rFonts w:ascii="Arial" w:hAnsi="Arial" w:cs="Arial"/>
          <w:i/>
          <w:sz w:val="18"/>
          <w:szCs w:val="20"/>
        </w:rPr>
        <w:t>Technology Readiness Level</w:t>
      </w:r>
      <w:r w:rsidRPr="00190931">
        <w:rPr>
          <w:rFonts w:ascii="Arial" w:hAnsi="Arial" w:cs="Arial"/>
          <w:sz w:val="18"/>
          <w:szCs w:val="20"/>
        </w:rPr>
        <w:t>)</w:t>
      </w:r>
      <w:r w:rsidRPr="00CF599C">
        <w:rPr>
          <w:rFonts w:ascii="Arial" w:hAnsi="Arial" w:cs="Arial"/>
          <w:b/>
          <w:sz w:val="18"/>
          <w:szCs w:val="20"/>
        </w:rPr>
        <w:t xml:space="preserve"> </w:t>
      </w:r>
    </w:p>
    <w:p w:rsidR="00375959" w:rsidRPr="00CF599C" w:rsidRDefault="00375959" w:rsidP="00375959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/>
          <w:sz w:val="18"/>
          <w:szCs w:val="20"/>
        </w:rPr>
      </w:pPr>
      <w:r w:rsidRPr="00CF599C">
        <w:rPr>
          <w:rFonts w:ascii="Arial" w:hAnsi="Arial" w:cs="Arial"/>
          <w:sz w:val="18"/>
          <w:szCs w:val="20"/>
        </w:rPr>
        <w:t>Identyfikacja i opis podstawowych zasad działania (faza koncepcji)</w:t>
      </w:r>
    </w:p>
    <w:p w:rsidR="00375959" w:rsidRPr="00CF599C" w:rsidRDefault="009A0703" w:rsidP="00375959">
      <w:pPr>
        <w:ind w:left="284"/>
        <w:rPr>
          <w:rFonts w:ascii="Arial" w:hAnsi="Arial" w:cs="Arial"/>
          <w:b/>
          <w:i/>
          <w:sz w:val="18"/>
          <w:szCs w:val="20"/>
        </w:rPr>
      </w:pPr>
      <w:r w:rsidRPr="009A0703">
        <w:rPr>
          <w:rFonts w:ascii="Arial" w:hAnsi="Arial" w:cs="Arial"/>
          <w:sz w:val="18"/>
          <w:szCs w:val="20"/>
        </w:rPr>
        <w:t>(</w:t>
      </w:r>
      <w:r w:rsidR="00375959" w:rsidRPr="00CF599C">
        <w:rPr>
          <w:rFonts w:ascii="Arial" w:hAnsi="Arial" w:cs="Arial"/>
          <w:i/>
          <w:sz w:val="18"/>
          <w:szCs w:val="20"/>
        </w:rPr>
        <w:t>badanie w zakresie naukowych podstaw problemu, opracowanie modelu opisowego, wstępna analiza sformułowanych koncepcji, identyfikacja podstawowych własności rozwiązani</w:t>
      </w:r>
      <w:r w:rsidR="000D344A">
        <w:rPr>
          <w:rFonts w:ascii="Arial" w:hAnsi="Arial" w:cs="Arial"/>
          <w:i/>
          <w:sz w:val="18"/>
          <w:szCs w:val="20"/>
        </w:rPr>
        <w:t>a</w:t>
      </w:r>
      <w:r w:rsidR="00375959" w:rsidRPr="00CF599C">
        <w:rPr>
          <w:rFonts w:ascii="Arial" w:hAnsi="Arial" w:cs="Arial"/>
          <w:i/>
          <w:sz w:val="18"/>
          <w:szCs w:val="20"/>
        </w:rPr>
        <w:t>, sformułowanie wariantów rozwiązania – wybór najlepszego wariantu lub kilku dalszych do badania</w:t>
      </w:r>
      <w:r w:rsidRPr="009A0703">
        <w:rPr>
          <w:rFonts w:ascii="Arial" w:hAnsi="Arial" w:cs="Arial"/>
          <w:sz w:val="18"/>
          <w:szCs w:val="20"/>
        </w:rPr>
        <w:t>)</w:t>
      </w:r>
    </w:p>
    <w:p w:rsidR="00375959" w:rsidRPr="00CF599C" w:rsidRDefault="00375959" w:rsidP="00375959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/>
          <w:sz w:val="18"/>
          <w:szCs w:val="20"/>
        </w:rPr>
      </w:pPr>
      <w:r w:rsidRPr="00CF599C">
        <w:rPr>
          <w:rFonts w:ascii="Arial" w:hAnsi="Arial" w:cs="Arial"/>
          <w:sz w:val="18"/>
          <w:szCs w:val="20"/>
        </w:rPr>
        <w:t>Sformułowanie koncepcji rozwiązania (faza koncepcji)</w:t>
      </w:r>
    </w:p>
    <w:p w:rsidR="00375959" w:rsidRPr="00CF599C" w:rsidRDefault="009A0703" w:rsidP="00375959">
      <w:pPr>
        <w:ind w:left="284"/>
        <w:rPr>
          <w:rFonts w:ascii="Arial" w:hAnsi="Arial" w:cs="Arial"/>
          <w:i/>
          <w:sz w:val="18"/>
          <w:szCs w:val="20"/>
        </w:rPr>
      </w:pPr>
      <w:r w:rsidRPr="009A0703">
        <w:rPr>
          <w:rFonts w:ascii="Arial" w:hAnsi="Arial" w:cs="Arial"/>
          <w:sz w:val="18"/>
          <w:szCs w:val="20"/>
        </w:rPr>
        <w:t>(</w:t>
      </w:r>
      <w:r w:rsidR="00375959" w:rsidRPr="00CF599C">
        <w:rPr>
          <w:rFonts w:ascii="Arial" w:hAnsi="Arial" w:cs="Arial"/>
          <w:i/>
          <w:sz w:val="18"/>
          <w:szCs w:val="20"/>
        </w:rPr>
        <w:t>opracowanie koncepcji rozwiązania oraz możliwość jego technicznej realizacji, opracowania analityczne, analiza możliwości zastosowania projektowanego rozwiązania w praktyce</w:t>
      </w:r>
      <w:r w:rsidRPr="009A0703">
        <w:rPr>
          <w:rFonts w:ascii="Arial" w:hAnsi="Arial" w:cs="Arial"/>
          <w:sz w:val="18"/>
          <w:szCs w:val="20"/>
        </w:rPr>
        <w:t>)</w:t>
      </w:r>
    </w:p>
    <w:p w:rsidR="00375959" w:rsidRPr="00CF599C" w:rsidRDefault="00375959" w:rsidP="00375959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18"/>
          <w:szCs w:val="20"/>
        </w:rPr>
      </w:pPr>
      <w:r w:rsidRPr="00CF599C">
        <w:rPr>
          <w:rFonts w:ascii="Arial" w:hAnsi="Arial" w:cs="Arial"/>
          <w:sz w:val="18"/>
          <w:szCs w:val="20"/>
        </w:rPr>
        <w:t>Potwierdzenie poprawności koncepcji rozwiązania na drodze analitycznej i doświadczalnej (faza koncepcji)</w:t>
      </w:r>
    </w:p>
    <w:p w:rsidR="00375959" w:rsidRPr="00CF599C" w:rsidRDefault="009A0703" w:rsidP="00375959">
      <w:pPr>
        <w:ind w:left="284"/>
        <w:rPr>
          <w:rFonts w:ascii="Arial" w:hAnsi="Arial" w:cs="Arial"/>
          <w:i/>
          <w:sz w:val="18"/>
          <w:szCs w:val="20"/>
        </w:rPr>
      </w:pPr>
      <w:r w:rsidRPr="009A0703">
        <w:rPr>
          <w:rFonts w:ascii="Arial" w:hAnsi="Arial" w:cs="Arial"/>
          <w:sz w:val="18"/>
          <w:szCs w:val="20"/>
        </w:rPr>
        <w:t>(</w:t>
      </w:r>
      <w:r w:rsidR="00375959" w:rsidRPr="00CF599C">
        <w:rPr>
          <w:rFonts w:ascii="Arial" w:hAnsi="Arial" w:cs="Arial"/>
          <w:i/>
          <w:sz w:val="18"/>
          <w:szCs w:val="20"/>
        </w:rPr>
        <w:t>analizy teoretyczne z wykorzystaniem modelowania i symulacji, badania laboratoryjne prowadzące do potwierdzenia modeli teoretycznych, eksperymenty i badania cząstkowe potwierdzające realność osiągnięcia zakładanych funkcji lub parametrów rozwiązania</w:t>
      </w:r>
      <w:r w:rsidRPr="009A0703">
        <w:rPr>
          <w:rFonts w:ascii="Arial" w:hAnsi="Arial" w:cs="Arial"/>
          <w:sz w:val="18"/>
          <w:szCs w:val="20"/>
        </w:rPr>
        <w:t>)</w:t>
      </w:r>
    </w:p>
    <w:p w:rsidR="00375959" w:rsidRPr="00CF599C" w:rsidRDefault="00375959" w:rsidP="00375959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/>
          <w:sz w:val="18"/>
          <w:szCs w:val="20"/>
        </w:rPr>
      </w:pPr>
      <w:r w:rsidRPr="00CF599C">
        <w:rPr>
          <w:rFonts w:ascii="Arial" w:hAnsi="Arial" w:cs="Arial"/>
          <w:sz w:val="18"/>
          <w:szCs w:val="20"/>
        </w:rPr>
        <w:t>Sprawdzenie funkcjonowania podstawowych elementów i podzespołów modelu w warunkach laboratoryjnych (faza prototypu)</w:t>
      </w:r>
    </w:p>
    <w:p w:rsidR="00375959" w:rsidRPr="00CF599C" w:rsidRDefault="009A0703" w:rsidP="00375959">
      <w:pPr>
        <w:ind w:left="284"/>
        <w:rPr>
          <w:rFonts w:ascii="Arial" w:hAnsi="Arial" w:cs="Arial"/>
          <w:i/>
          <w:sz w:val="18"/>
          <w:szCs w:val="20"/>
        </w:rPr>
      </w:pPr>
      <w:r w:rsidRPr="009A0703">
        <w:rPr>
          <w:rFonts w:ascii="Arial" w:hAnsi="Arial" w:cs="Arial"/>
          <w:sz w:val="18"/>
          <w:szCs w:val="20"/>
        </w:rPr>
        <w:t>(</w:t>
      </w:r>
      <w:r w:rsidR="00375959" w:rsidRPr="00CF599C">
        <w:rPr>
          <w:rFonts w:ascii="Arial" w:hAnsi="Arial" w:cs="Arial"/>
          <w:i/>
          <w:sz w:val="18"/>
          <w:szCs w:val="20"/>
        </w:rPr>
        <w:t>sprawdzenie działania podstawowych elementów modelu, integracja modelu laboratoryjnego z dostępnych elementów, sprawdzenie działania podzespołów w warunkach laboratoryjnych, niski poziom wiarygodności wyznaczonych parametrów funkcjonalnych modelu</w:t>
      </w:r>
      <w:r w:rsidRPr="009A0703">
        <w:rPr>
          <w:rFonts w:ascii="Arial" w:hAnsi="Arial" w:cs="Arial"/>
          <w:sz w:val="18"/>
          <w:szCs w:val="20"/>
        </w:rPr>
        <w:t>)</w:t>
      </w:r>
    </w:p>
    <w:p w:rsidR="00375959" w:rsidRPr="00CF599C" w:rsidRDefault="00375959" w:rsidP="00375959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/>
          <w:sz w:val="18"/>
          <w:szCs w:val="20"/>
        </w:rPr>
      </w:pPr>
      <w:r w:rsidRPr="00CF599C">
        <w:rPr>
          <w:rFonts w:ascii="Arial" w:hAnsi="Arial" w:cs="Arial"/>
          <w:sz w:val="18"/>
          <w:szCs w:val="20"/>
        </w:rPr>
        <w:t>Sprawdzanie</w:t>
      </w:r>
      <w:r w:rsidRPr="00CF599C">
        <w:rPr>
          <w:rFonts w:ascii="Arial" w:hAnsi="Arial" w:cs="Arial"/>
          <w:b/>
          <w:sz w:val="18"/>
          <w:szCs w:val="20"/>
        </w:rPr>
        <w:t xml:space="preserve"> </w:t>
      </w:r>
      <w:r w:rsidRPr="00CF599C">
        <w:rPr>
          <w:rFonts w:ascii="Arial" w:hAnsi="Arial" w:cs="Arial"/>
          <w:sz w:val="18"/>
          <w:szCs w:val="20"/>
        </w:rPr>
        <w:t>funkcjonowania podstawowych elementów i podzespołów</w:t>
      </w:r>
      <w:r w:rsidR="00ED276E">
        <w:rPr>
          <w:rFonts w:ascii="Arial" w:hAnsi="Arial" w:cs="Arial"/>
          <w:sz w:val="18"/>
          <w:szCs w:val="20"/>
        </w:rPr>
        <w:t xml:space="preserve"> modelu eksperymentalnego w </w:t>
      </w:r>
      <w:r w:rsidRPr="00CF599C">
        <w:rPr>
          <w:rFonts w:ascii="Arial" w:hAnsi="Arial" w:cs="Arial"/>
          <w:sz w:val="18"/>
          <w:szCs w:val="20"/>
        </w:rPr>
        <w:t>symulowanych warunkach eksploatacji (faza prototypu)</w:t>
      </w:r>
    </w:p>
    <w:p w:rsidR="00375959" w:rsidRPr="00CF599C" w:rsidRDefault="00375959" w:rsidP="00375959">
      <w:pPr>
        <w:ind w:left="284"/>
        <w:rPr>
          <w:rFonts w:ascii="Arial" w:hAnsi="Arial" w:cs="Arial"/>
          <w:i/>
          <w:sz w:val="18"/>
          <w:szCs w:val="20"/>
        </w:rPr>
      </w:pPr>
      <w:r w:rsidRPr="00CF599C">
        <w:rPr>
          <w:rFonts w:ascii="Arial" w:hAnsi="Arial" w:cs="Arial"/>
          <w:i/>
          <w:sz w:val="18"/>
          <w:szCs w:val="20"/>
        </w:rPr>
        <w:t xml:space="preserve">opracowanie i wykonanie podstawowych składników modelu eksperymentalnego, integracja modelu eksperymentalnego i sprawdzenie działania w warunkach zbliżonych do rzeczywistych </w:t>
      </w:r>
      <w:r w:rsidR="009A0703" w:rsidRPr="009A0703">
        <w:rPr>
          <w:rFonts w:ascii="Arial" w:hAnsi="Arial" w:cs="Arial"/>
          <w:sz w:val="18"/>
          <w:szCs w:val="20"/>
        </w:rPr>
        <w:t>(</w:t>
      </w:r>
      <w:r w:rsidRPr="00CF599C">
        <w:rPr>
          <w:rFonts w:ascii="Arial" w:hAnsi="Arial" w:cs="Arial"/>
          <w:i/>
          <w:sz w:val="18"/>
          <w:szCs w:val="20"/>
        </w:rPr>
        <w:t>w laboratorium lub innym otoczeniu</w:t>
      </w:r>
      <w:r w:rsidR="009A0703" w:rsidRPr="009A0703">
        <w:rPr>
          <w:rFonts w:ascii="Arial" w:hAnsi="Arial" w:cs="Arial"/>
          <w:sz w:val="18"/>
          <w:szCs w:val="20"/>
        </w:rPr>
        <w:t>)</w:t>
      </w:r>
      <w:r w:rsidRPr="00CF599C">
        <w:rPr>
          <w:rFonts w:ascii="Arial" w:hAnsi="Arial" w:cs="Arial"/>
          <w:i/>
          <w:sz w:val="18"/>
          <w:szCs w:val="20"/>
        </w:rPr>
        <w:t xml:space="preserve">, wysoki poziom wiarygodności wyznaczonych parametrów funkcjonalnych </w:t>
      </w:r>
      <w:r w:rsidRPr="00ED276E">
        <w:rPr>
          <w:rFonts w:ascii="Arial" w:hAnsi="Arial" w:cs="Arial"/>
          <w:i/>
          <w:sz w:val="18"/>
          <w:szCs w:val="20"/>
        </w:rPr>
        <w:t>produktu,</w:t>
      </w:r>
      <w:r w:rsidRPr="00CF599C">
        <w:rPr>
          <w:rFonts w:ascii="Arial" w:hAnsi="Arial" w:cs="Arial"/>
          <w:i/>
          <w:sz w:val="18"/>
          <w:szCs w:val="20"/>
        </w:rPr>
        <w:t xml:space="preserve"> ocena przydatności </w:t>
      </w:r>
      <w:r w:rsidRPr="00ED276E">
        <w:rPr>
          <w:rFonts w:ascii="Arial" w:hAnsi="Arial" w:cs="Arial"/>
          <w:i/>
          <w:sz w:val="18"/>
          <w:szCs w:val="20"/>
        </w:rPr>
        <w:t>produktu</w:t>
      </w:r>
      <w:r w:rsidR="009A0703" w:rsidRPr="009A0703">
        <w:rPr>
          <w:rFonts w:ascii="Arial" w:hAnsi="Arial" w:cs="Arial"/>
          <w:sz w:val="18"/>
          <w:szCs w:val="20"/>
        </w:rPr>
        <w:t>)</w:t>
      </w:r>
    </w:p>
    <w:p w:rsidR="00375959" w:rsidRPr="00CF599C" w:rsidRDefault="00375959" w:rsidP="00375959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/>
          <w:sz w:val="18"/>
          <w:szCs w:val="20"/>
        </w:rPr>
      </w:pPr>
      <w:r w:rsidRPr="00CF599C">
        <w:rPr>
          <w:rFonts w:ascii="Arial" w:hAnsi="Arial" w:cs="Arial"/>
          <w:sz w:val="18"/>
          <w:szCs w:val="20"/>
        </w:rPr>
        <w:t>Sprawdzenie funkcjonowania podstawowych elementów i podzesp</w:t>
      </w:r>
      <w:r w:rsidR="00ED276E">
        <w:rPr>
          <w:rFonts w:ascii="Arial" w:hAnsi="Arial" w:cs="Arial"/>
          <w:sz w:val="18"/>
          <w:szCs w:val="20"/>
        </w:rPr>
        <w:t>ołów modelu eksperymentalnego w </w:t>
      </w:r>
      <w:r w:rsidRPr="00CF599C">
        <w:rPr>
          <w:rFonts w:ascii="Arial" w:hAnsi="Arial" w:cs="Arial"/>
          <w:sz w:val="18"/>
          <w:szCs w:val="20"/>
        </w:rPr>
        <w:t>symulowanych warunkach eksploatacji (faza prototypu)</w:t>
      </w:r>
    </w:p>
    <w:p w:rsidR="00375959" w:rsidRPr="00CF599C" w:rsidRDefault="009A0703" w:rsidP="00375959">
      <w:pPr>
        <w:ind w:left="284"/>
        <w:rPr>
          <w:rFonts w:ascii="Arial" w:hAnsi="Arial" w:cs="Arial"/>
          <w:i/>
          <w:sz w:val="18"/>
          <w:szCs w:val="20"/>
        </w:rPr>
      </w:pPr>
      <w:r w:rsidRPr="009A0703">
        <w:rPr>
          <w:rFonts w:ascii="Arial" w:hAnsi="Arial" w:cs="Arial"/>
          <w:sz w:val="18"/>
          <w:szCs w:val="20"/>
        </w:rPr>
        <w:t>(</w:t>
      </w:r>
      <w:r w:rsidR="00375959" w:rsidRPr="00CF599C">
        <w:rPr>
          <w:rFonts w:ascii="Arial" w:hAnsi="Arial" w:cs="Arial"/>
          <w:i/>
          <w:sz w:val="18"/>
          <w:szCs w:val="20"/>
        </w:rPr>
        <w:t>opracowanie i wykonanie prototypowej wersji produktu z zastosowaniem, przynajmniej w części, elementów docelowych, przeprowadzenie testów prototypu w warunkach zbliżonych do rzeczywistych w zakresie istotnych parametrów pracy, symulowanych w laboratorium lub innym otoczeniu, prz</w:t>
      </w:r>
      <w:r w:rsidR="00ED276E">
        <w:rPr>
          <w:rFonts w:ascii="Arial" w:hAnsi="Arial" w:cs="Arial"/>
          <w:i/>
          <w:sz w:val="18"/>
          <w:szCs w:val="20"/>
        </w:rPr>
        <w:t>eprowadzenie testów prototypu w </w:t>
      </w:r>
      <w:r w:rsidR="00375959" w:rsidRPr="00CF599C">
        <w:rPr>
          <w:rFonts w:ascii="Arial" w:hAnsi="Arial" w:cs="Arial"/>
          <w:i/>
          <w:sz w:val="18"/>
          <w:szCs w:val="20"/>
        </w:rPr>
        <w:t>ramach istniejącego systemu technicznego, niekoniecznie docelowego</w:t>
      </w:r>
      <w:r w:rsidRPr="009A0703">
        <w:rPr>
          <w:rFonts w:ascii="Arial" w:hAnsi="Arial" w:cs="Arial"/>
          <w:sz w:val="18"/>
          <w:szCs w:val="20"/>
        </w:rPr>
        <w:t>)</w:t>
      </w:r>
    </w:p>
    <w:p w:rsidR="00375959" w:rsidRPr="00CF599C" w:rsidRDefault="00375959" w:rsidP="00375959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/>
          <w:sz w:val="18"/>
          <w:szCs w:val="20"/>
        </w:rPr>
      </w:pPr>
      <w:r w:rsidRPr="00CF599C">
        <w:rPr>
          <w:rFonts w:ascii="Arial" w:hAnsi="Arial" w:cs="Arial"/>
          <w:sz w:val="18"/>
          <w:szCs w:val="20"/>
        </w:rPr>
        <w:t>Sprawdzenie działania prototypu produktu w docelowych warunkach eksploatacji (faza weryfikacji)</w:t>
      </w:r>
    </w:p>
    <w:p w:rsidR="00375959" w:rsidRPr="00CF599C" w:rsidRDefault="009A0703" w:rsidP="00375959">
      <w:pPr>
        <w:ind w:left="284"/>
        <w:rPr>
          <w:rFonts w:ascii="Arial" w:hAnsi="Arial" w:cs="Arial"/>
          <w:i/>
          <w:sz w:val="18"/>
          <w:szCs w:val="20"/>
        </w:rPr>
      </w:pPr>
      <w:r w:rsidRPr="009A0703">
        <w:rPr>
          <w:rFonts w:ascii="Arial" w:hAnsi="Arial" w:cs="Arial"/>
          <w:sz w:val="18"/>
          <w:szCs w:val="20"/>
        </w:rPr>
        <w:t>(</w:t>
      </w:r>
      <w:r w:rsidR="00375959" w:rsidRPr="00CF599C">
        <w:rPr>
          <w:rFonts w:ascii="Arial" w:hAnsi="Arial" w:cs="Arial"/>
          <w:i/>
          <w:sz w:val="18"/>
          <w:szCs w:val="20"/>
        </w:rPr>
        <w:t>opracowanie i wykonanie docelowej lub bliskiej docelowej wersji produkt</w:t>
      </w:r>
      <w:r w:rsidR="00ED276E">
        <w:rPr>
          <w:rFonts w:ascii="Arial" w:hAnsi="Arial" w:cs="Arial"/>
          <w:i/>
          <w:sz w:val="18"/>
          <w:szCs w:val="20"/>
        </w:rPr>
        <w:t>u, pełna integracja sprzętowa i </w:t>
      </w:r>
      <w:r w:rsidR="00375959" w:rsidRPr="00CF599C">
        <w:rPr>
          <w:rFonts w:ascii="Arial" w:hAnsi="Arial" w:cs="Arial"/>
          <w:i/>
          <w:sz w:val="18"/>
          <w:szCs w:val="20"/>
        </w:rPr>
        <w:t xml:space="preserve">programowa, pełne sprawdzenie funkcjonalności produktu w rzeczywistych warunkach eksploatacji, wyznaczenie i weryfikacja parametrów pracy, opracowanie wymagań eksploatacyjnych </w:t>
      </w:r>
      <w:r w:rsidRPr="009A0703">
        <w:rPr>
          <w:rFonts w:ascii="Arial" w:hAnsi="Arial" w:cs="Arial"/>
          <w:sz w:val="18"/>
          <w:szCs w:val="20"/>
        </w:rPr>
        <w:t>(</w:t>
      </w:r>
      <w:r w:rsidR="00375959" w:rsidRPr="00CF599C">
        <w:rPr>
          <w:rFonts w:ascii="Arial" w:hAnsi="Arial" w:cs="Arial"/>
          <w:i/>
          <w:sz w:val="18"/>
          <w:szCs w:val="20"/>
        </w:rPr>
        <w:t>w tym serwisowych</w:t>
      </w:r>
      <w:r w:rsidRPr="009A0703">
        <w:rPr>
          <w:rFonts w:ascii="Arial" w:hAnsi="Arial" w:cs="Arial"/>
          <w:sz w:val="18"/>
          <w:szCs w:val="20"/>
        </w:rPr>
        <w:t>)</w:t>
      </w:r>
      <w:r w:rsidR="00375959" w:rsidRPr="00CF599C">
        <w:rPr>
          <w:rFonts w:ascii="Arial" w:hAnsi="Arial" w:cs="Arial"/>
          <w:i/>
          <w:sz w:val="18"/>
          <w:szCs w:val="20"/>
        </w:rPr>
        <w:t>, opracowanie wstępnej dokumentacji techniczno-eksploatacyjnej</w:t>
      </w:r>
      <w:r w:rsidRPr="009A0703">
        <w:rPr>
          <w:rFonts w:ascii="Arial" w:hAnsi="Arial" w:cs="Arial"/>
          <w:sz w:val="18"/>
          <w:szCs w:val="20"/>
        </w:rPr>
        <w:t>)</w:t>
      </w:r>
      <w:r w:rsidR="00375959" w:rsidRPr="00CF599C">
        <w:rPr>
          <w:rFonts w:ascii="Arial" w:hAnsi="Arial" w:cs="Arial"/>
          <w:i/>
          <w:sz w:val="18"/>
          <w:szCs w:val="20"/>
        </w:rPr>
        <w:t xml:space="preserve"> </w:t>
      </w:r>
    </w:p>
    <w:p w:rsidR="00375959" w:rsidRPr="00CF599C" w:rsidRDefault="00375959" w:rsidP="00375959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/>
          <w:sz w:val="18"/>
          <w:szCs w:val="20"/>
        </w:rPr>
      </w:pPr>
      <w:r w:rsidRPr="00CF599C">
        <w:rPr>
          <w:rFonts w:ascii="Arial" w:hAnsi="Arial" w:cs="Arial"/>
          <w:sz w:val="18"/>
          <w:szCs w:val="20"/>
        </w:rPr>
        <w:t>Wykonanie finalnej wersji produktu (faza weryfikacji)</w:t>
      </w:r>
    </w:p>
    <w:p w:rsidR="00375959" w:rsidRPr="00CF599C" w:rsidRDefault="009A0703" w:rsidP="00375959">
      <w:pPr>
        <w:ind w:left="284"/>
        <w:rPr>
          <w:rFonts w:ascii="Arial" w:hAnsi="Arial" w:cs="Arial"/>
          <w:i/>
          <w:sz w:val="18"/>
          <w:szCs w:val="20"/>
        </w:rPr>
      </w:pPr>
      <w:r w:rsidRPr="009A0703">
        <w:rPr>
          <w:rFonts w:ascii="Arial" w:hAnsi="Arial" w:cs="Arial"/>
          <w:sz w:val="18"/>
          <w:szCs w:val="20"/>
        </w:rPr>
        <w:t>(</w:t>
      </w:r>
      <w:r w:rsidR="00375959" w:rsidRPr="00CF599C">
        <w:rPr>
          <w:rFonts w:ascii="Arial" w:hAnsi="Arial" w:cs="Arial"/>
          <w:i/>
          <w:sz w:val="18"/>
          <w:szCs w:val="20"/>
        </w:rPr>
        <w:t>opracowanie i wykonanie produktu w finalnej wersji użytkowej, w ramach docelowego procesu technologicznego, analiza kosztów wytwarzania produktu, przeprowadzenie testów produktu i weryfikacja wszystkich parametrów techniczno-eksploatacyjnych z ukierunkowaniem na przyszłego użytkownika</w:t>
      </w:r>
      <w:r w:rsidRPr="009A0703">
        <w:rPr>
          <w:rFonts w:ascii="Arial" w:hAnsi="Arial" w:cs="Arial"/>
          <w:sz w:val="18"/>
          <w:szCs w:val="20"/>
        </w:rPr>
        <w:t>)</w:t>
      </w:r>
    </w:p>
    <w:p w:rsidR="00375959" w:rsidRPr="00CF599C" w:rsidRDefault="00375959" w:rsidP="00375959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18"/>
          <w:szCs w:val="20"/>
        </w:rPr>
      </w:pPr>
      <w:r w:rsidRPr="00CF599C">
        <w:rPr>
          <w:rFonts w:ascii="Arial" w:hAnsi="Arial" w:cs="Arial"/>
          <w:sz w:val="18"/>
          <w:szCs w:val="20"/>
        </w:rPr>
        <w:t>Wykonanie serii próbnej i uzyskanie certyfikatów zgodności produktu oraz zezwoleń dopuszczenia do użytkowania (faza weryfikacji)</w:t>
      </w:r>
    </w:p>
    <w:p w:rsidR="00375959" w:rsidRPr="00CF599C" w:rsidRDefault="009A0703" w:rsidP="00375959">
      <w:pPr>
        <w:ind w:left="284"/>
        <w:rPr>
          <w:rFonts w:ascii="Arial" w:hAnsi="Arial" w:cs="Arial"/>
          <w:i/>
          <w:sz w:val="18"/>
          <w:szCs w:val="20"/>
        </w:rPr>
      </w:pPr>
      <w:r w:rsidRPr="009A0703">
        <w:rPr>
          <w:rFonts w:ascii="Arial" w:hAnsi="Arial" w:cs="Arial"/>
          <w:sz w:val="18"/>
          <w:szCs w:val="20"/>
        </w:rPr>
        <w:t>(</w:t>
      </w:r>
      <w:r w:rsidR="00375959" w:rsidRPr="00CF599C">
        <w:rPr>
          <w:rFonts w:ascii="Arial" w:hAnsi="Arial" w:cs="Arial"/>
          <w:i/>
          <w:sz w:val="18"/>
          <w:szCs w:val="20"/>
        </w:rPr>
        <w:t>wytworzenie serii próbnej produktu do badań certyfikacyjnych, przeprowadzenie badań certyfikacyjnych potwierdzających zgodność produktu z odpowiednimi normami, opracowanie końcowej dokumentacji techniczno-eksploatacyjnej</w:t>
      </w:r>
      <w:r w:rsidRPr="009A0703">
        <w:rPr>
          <w:rFonts w:ascii="Arial" w:hAnsi="Arial" w:cs="Arial"/>
          <w:sz w:val="18"/>
          <w:szCs w:val="20"/>
        </w:rPr>
        <w:t>)</w:t>
      </w:r>
    </w:p>
    <w:p w:rsidR="00375959" w:rsidRPr="00CF599C" w:rsidRDefault="00375959" w:rsidP="00375959">
      <w:pPr>
        <w:spacing w:after="0" w:line="259" w:lineRule="auto"/>
        <w:rPr>
          <w:rFonts w:ascii="Arial" w:hAnsi="Arial" w:cs="Arial"/>
          <w:sz w:val="18"/>
          <w:szCs w:val="20"/>
        </w:rPr>
      </w:pPr>
    </w:p>
    <w:p w:rsidR="00375959" w:rsidRPr="00CF599C" w:rsidRDefault="00375959">
      <w:pPr>
        <w:spacing w:after="160" w:line="259" w:lineRule="auto"/>
        <w:rPr>
          <w:rFonts w:ascii="Arial" w:hAnsi="Arial" w:cs="Arial"/>
          <w:sz w:val="18"/>
          <w:szCs w:val="20"/>
        </w:rPr>
      </w:pPr>
    </w:p>
    <w:sectPr w:rsidR="00375959" w:rsidRPr="00CF599C" w:rsidSect="00DF6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5BC" w:rsidRDefault="00D265BC" w:rsidP="00941AD5">
      <w:pPr>
        <w:spacing w:after="0" w:line="240" w:lineRule="auto"/>
      </w:pPr>
      <w:r>
        <w:separator/>
      </w:r>
    </w:p>
  </w:endnote>
  <w:endnote w:type="continuationSeparator" w:id="0">
    <w:p w:rsidR="00D265BC" w:rsidRDefault="00D265BC" w:rsidP="0094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4A" w:rsidRDefault="00987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91395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87A4A" w:rsidRDefault="00987A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7A4A" w:rsidRDefault="00987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4A" w:rsidRDefault="00987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5BC" w:rsidRDefault="00D265BC" w:rsidP="00941AD5">
      <w:pPr>
        <w:spacing w:after="0" w:line="240" w:lineRule="auto"/>
      </w:pPr>
      <w:r>
        <w:separator/>
      </w:r>
    </w:p>
  </w:footnote>
  <w:footnote w:type="continuationSeparator" w:id="0">
    <w:p w:rsidR="00D265BC" w:rsidRDefault="00D265BC" w:rsidP="0094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4A" w:rsidRDefault="00987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D5" w:rsidRDefault="00CF2E20">
    <w:pPr>
      <w:pStyle w:val="Nagwek"/>
    </w:pPr>
    <w:r w:rsidRPr="00A22B94">
      <w:rPr>
        <w:noProof/>
      </w:rPr>
      <w:drawing>
        <wp:anchor distT="0" distB="0" distL="114300" distR="114300" simplePos="0" relativeHeight="251659264" behindDoc="0" locked="0" layoutInCell="1" allowOverlap="1" wp14:anchorId="73EB700C" wp14:editId="2A3662B7">
          <wp:simplePos x="0" y="0"/>
          <wp:positionH relativeFrom="margin">
            <wp:posOffset>4908430</wp:posOffset>
          </wp:positionH>
          <wp:positionV relativeFrom="paragraph">
            <wp:posOffset>-635</wp:posOffset>
          </wp:positionV>
          <wp:extent cx="997585" cy="59817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1AD5" w:rsidRPr="0019298D">
      <w:rPr>
        <w:noProof/>
      </w:rPr>
      <w:drawing>
        <wp:inline distT="0" distB="0" distL="0" distR="0" wp14:anchorId="0375BEC1" wp14:editId="5723B566">
          <wp:extent cx="2948940" cy="518160"/>
          <wp:effectExtent l="0" t="0" r="0" b="0"/>
          <wp:docPr id="21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4A" w:rsidRDefault="00987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679"/>
    <w:multiLevelType w:val="hybridMultilevel"/>
    <w:tmpl w:val="AE50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871"/>
    <w:multiLevelType w:val="hybridMultilevel"/>
    <w:tmpl w:val="2BF0E864"/>
    <w:lvl w:ilvl="0" w:tplc="4F86244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2BB"/>
    <w:multiLevelType w:val="hybridMultilevel"/>
    <w:tmpl w:val="88D02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D5F"/>
    <w:multiLevelType w:val="hybridMultilevel"/>
    <w:tmpl w:val="B4D6F41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B3DAE"/>
    <w:multiLevelType w:val="hybridMultilevel"/>
    <w:tmpl w:val="AE50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F4110"/>
    <w:multiLevelType w:val="hybridMultilevel"/>
    <w:tmpl w:val="A2D4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553C"/>
    <w:multiLevelType w:val="hybridMultilevel"/>
    <w:tmpl w:val="5212E74E"/>
    <w:lvl w:ilvl="0" w:tplc="0415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0C8057D"/>
    <w:multiLevelType w:val="hybridMultilevel"/>
    <w:tmpl w:val="99F6E240"/>
    <w:lvl w:ilvl="0" w:tplc="7206F2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72C9"/>
    <w:multiLevelType w:val="hybridMultilevel"/>
    <w:tmpl w:val="87B2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05C4"/>
    <w:multiLevelType w:val="hybridMultilevel"/>
    <w:tmpl w:val="DFB2415E"/>
    <w:lvl w:ilvl="0" w:tplc="B3BCCE5C">
      <w:start w:val="1"/>
      <w:numFmt w:val="decimal"/>
      <w:lvlText w:val="%1."/>
      <w:lvlJc w:val="left"/>
      <w:pPr>
        <w:ind w:left="21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B3F89"/>
    <w:multiLevelType w:val="hybridMultilevel"/>
    <w:tmpl w:val="724EA2DC"/>
    <w:lvl w:ilvl="0" w:tplc="792AD574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1D1D12BA"/>
    <w:multiLevelType w:val="hybridMultilevel"/>
    <w:tmpl w:val="C1C8AF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6657C"/>
    <w:multiLevelType w:val="hybridMultilevel"/>
    <w:tmpl w:val="47E0AD58"/>
    <w:lvl w:ilvl="0" w:tplc="73FE74E4">
      <w:start w:val="1"/>
      <w:numFmt w:val="decimal"/>
      <w:lvlText w:val="%1.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86A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80C1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74F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475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267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02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1024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AB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10E0F"/>
    <w:multiLevelType w:val="hybridMultilevel"/>
    <w:tmpl w:val="87B2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6DFD"/>
    <w:multiLevelType w:val="hybridMultilevel"/>
    <w:tmpl w:val="7B30765A"/>
    <w:lvl w:ilvl="0" w:tplc="B714F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16B64"/>
    <w:multiLevelType w:val="hybridMultilevel"/>
    <w:tmpl w:val="5E7E8FB2"/>
    <w:lvl w:ilvl="0" w:tplc="2AB84C5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1640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6ED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60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DE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C1D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EEA1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F0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AA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CD3347"/>
    <w:multiLevelType w:val="hybridMultilevel"/>
    <w:tmpl w:val="E082921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D87014"/>
    <w:multiLevelType w:val="hybridMultilevel"/>
    <w:tmpl w:val="9CE459C2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81B5A"/>
    <w:multiLevelType w:val="hybridMultilevel"/>
    <w:tmpl w:val="07AE1ABE"/>
    <w:lvl w:ilvl="0" w:tplc="F966513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5A497C"/>
    <w:multiLevelType w:val="hybridMultilevel"/>
    <w:tmpl w:val="D606602E"/>
    <w:lvl w:ilvl="0" w:tplc="C138181E">
      <w:start w:val="1"/>
      <w:numFmt w:val="decimal"/>
      <w:lvlText w:val="%1."/>
      <w:lvlJc w:val="left"/>
      <w:pPr>
        <w:ind w:left="21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151E"/>
    <w:multiLevelType w:val="hybridMultilevel"/>
    <w:tmpl w:val="339AE112"/>
    <w:lvl w:ilvl="0" w:tplc="FE20CD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000FC8"/>
    <w:multiLevelType w:val="hybridMultilevel"/>
    <w:tmpl w:val="339AE112"/>
    <w:lvl w:ilvl="0" w:tplc="FE20CD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D418CE"/>
    <w:multiLevelType w:val="hybridMultilevel"/>
    <w:tmpl w:val="D7AC8D88"/>
    <w:lvl w:ilvl="0" w:tplc="FE20CD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42257DF"/>
    <w:multiLevelType w:val="hybridMultilevel"/>
    <w:tmpl w:val="1D8617A8"/>
    <w:lvl w:ilvl="0" w:tplc="C9FA13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051552"/>
    <w:multiLevelType w:val="hybridMultilevel"/>
    <w:tmpl w:val="5E7E8FB2"/>
    <w:lvl w:ilvl="0" w:tplc="2AB84C5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1640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6ED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60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DE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C1D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EEA1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F0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AA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F902E5"/>
    <w:multiLevelType w:val="hybridMultilevel"/>
    <w:tmpl w:val="E5AA3C5A"/>
    <w:lvl w:ilvl="0" w:tplc="C838BB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E0E27"/>
    <w:multiLevelType w:val="hybridMultilevel"/>
    <w:tmpl w:val="3F948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866B8"/>
    <w:multiLevelType w:val="hybridMultilevel"/>
    <w:tmpl w:val="68561820"/>
    <w:lvl w:ilvl="0" w:tplc="805E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301B3"/>
    <w:multiLevelType w:val="hybridMultilevel"/>
    <w:tmpl w:val="C10ED5B4"/>
    <w:lvl w:ilvl="0" w:tplc="10E8F25C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A23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4E2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4CD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8EF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6AC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AF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3017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C2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5A7929"/>
    <w:multiLevelType w:val="hybridMultilevel"/>
    <w:tmpl w:val="AECAFB7C"/>
    <w:lvl w:ilvl="0" w:tplc="8092F40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B340EC"/>
    <w:multiLevelType w:val="hybridMultilevel"/>
    <w:tmpl w:val="D464BC6A"/>
    <w:lvl w:ilvl="0" w:tplc="E9A055C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835D4">
      <w:start w:val="1"/>
      <w:numFmt w:val="bullet"/>
      <w:lvlText w:val="-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EE38E">
      <w:start w:val="1"/>
      <w:numFmt w:val="bullet"/>
      <w:lvlText w:val="▪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EDD84">
      <w:start w:val="1"/>
      <w:numFmt w:val="bullet"/>
      <w:lvlText w:val="•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8624B0">
      <w:start w:val="1"/>
      <w:numFmt w:val="bullet"/>
      <w:lvlText w:val="o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08EE14">
      <w:start w:val="1"/>
      <w:numFmt w:val="bullet"/>
      <w:lvlText w:val="▪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20BDDC">
      <w:start w:val="1"/>
      <w:numFmt w:val="bullet"/>
      <w:lvlText w:val="•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AA51A">
      <w:start w:val="1"/>
      <w:numFmt w:val="bullet"/>
      <w:lvlText w:val="o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F25268">
      <w:start w:val="1"/>
      <w:numFmt w:val="bullet"/>
      <w:lvlText w:val="▪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C84AB2"/>
    <w:multiLevelType w:val="hybridMultilevel"/>
    <w:tmpl w:val="032C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7"/>
  </w:num>
  <w:num w:numId="5">
    <w:abstractNumId w:val="2"/>
  </w:num>
  <w:num w:numId="6">
    <w:abstractNumId w:val="26"/>
  </w:num>
  <w:num w:numId="7">
    <w:abstractNumId w:val="3"/>
  </w:num>
  <w:num w:numId="8">
    <w:abstractNumId w:val="16"/>
  </w:num>
  <w:num w:numId="9">
    <w:abstractNumId w:val="18"/>
  </w:num>
  <w:num w:numId="10">
    <w:abstractNumId w:val="31"/>
  </w:num>
  <w:num w:numId="11">
    <w:abstractNumId w:val="13"/>
  </w:num>
  <w:num w:numId="12">
    <w:abstractNumId w:val="22"/>
  </w:num>
  <w:num w:numId="13">
    <w:abstractNumId w:val="21"/>
  </w:num>
  <w:num w:numId="14">
    <w:abstractNumId w:val="8"/>
  </w:num>
  <w:num w:numId="15">
    <w:abstractNumId w:val="20"/>
  </w:num>
  <w:num w:numId="16">
    <w:abstractNumId w:val="28"/>
  </w:num>
  <w:num w:numId="17">
    <w:abstractNumId w:val="12"/>
  </w:num>
  <w:num w:numId="18">
    <w:abstractNumId w:val="30"/>
  </w:num>
  <w:num w:numId="19">
    <w:abstractNumId w:val="15"/>
  </w:num>
  <w:num w:numId="20">
    <w:abstractNumId w:val="10"/>
  </w:num>
  <w:num w:numId="21">
    <w:abstractNumId w:val="14"/>
  </w:num>
  <w:num w:numId="22">
    <w:abstractNumId w:val="17"/>
  </w:num>
  <w:num w:numId="23">
    <w:abstractNumId w:val="27"/>
  </w:num>
  <w:num w:numId="24">
    <w:abstractNumId w:val="29"/>
  </w:num>
  <w:num w:numId="25">
    <w:abstractNumId w:val="5"/>
  </w:num>
  <w:num w:numId="26">
    <w:abstractNumId w:val="24"/>
  </w:num>
  <w:num w:numId="27">
    <w:abstractNumId w:val="11"/>
  </w:num>
  <w:num w:numId="28">
    <w:abstractNumId w:val="23"/>
  </w:num>
  <w:num w:numId="29">
    <w:abstractNumId w:val="6"/>
  </w:num>
  <w:num w:numId="30">
    <w:abstractNumId w:val="1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D5"/>
    <w:rsid w:val="00011147"/>
    <w:rsid w:val="00011C5D"/>
    <w:rsid w:val="000236CD"/>
    <w:rsid w:val="0005406C"/>
    <w:rsid w:val="00097C77"/>
    <w:rsid w:val="000A5D98"/>
    <w:rsid w:val="000B633F"/>
    <w:rsid w:val="000D344A"/>
    <w:rsid w:val="000D5493"/>
    <w:rsid w:val="000E7AFF"/>
    <w:rsid w:val="00180994"/>
    <w:rsid w:val="00184A17"/>
    <w:rsid w:val="00190931"/>
    <w:rsid w:val="001C0FEB"/>
    <w:rsid w:val="001C357E"/>
    <w:rsid w:val="001F79D2"/>
    <w:rsid w:val="0025488B"/>
    <w:rsid w:val="00260BA0"/>
    <w:rsid w:val="00286DDB"/>
    <w:rsid w:val="002A26DD"/>
    <w:rsid w:val="002A44B8"/>
    <w:rsid w:val="002C5D19"/>
    <w:rsid w:val="00311F72"/>
    <w:rsid w:val="0034169C"/>
    <w:rsid w:val="003640B4"/>
    <w:rsid w:val="00375959"/>
    <w:rsid w:val="00390EB6"/>
    <w:rsid w:val="003D2E48"/>
    <w:rsid w:val="003E466D"/>
    <w:rsid w:val="003F4C2B"/>
    <w:rsid w:val="003F5223"/>
    <w:rsid w:val="00436F3A"/>
    <w:rsid w:val="00445A07"/>
    <w:rsid w:val="0045148C"/>
    <w:rsid w:val="00490187"/>
    <w:rsid w:val="00550ACB"/>
    <w:rsid w:val="00571894"/>
    <w:rsid w:val="00573BBA"/>
    <w:rsid w:val="005761D0"/>
    <w:rsid w:val="00581E23"/>
    <w:rsid w:val="005828B7"/>
    <w:rsid w:val="005871D6"/>
    <w:rsid w:val="005A1A25"/>
    <w:rsid w:val="005A3324"/>
    <w:rsid w:val="005B6334"/>
    <w:rsid w:val="006020CC"/>
    <w:rsid w:val="006152AB"/>
    <w:rsid w:val="00616667"/>
    <w:rsid w:val="00654565"/>
    <w:rsid w:val="0068519F"/>
    <w:rsid w:val="006B592C"/>
    <w:rsid w:val="006D6236"/>
    <w:rsid w:val="006D7C06"/>
    <w:rsid w:val="006E577D"/>
    <w:rsid w:val="006F1E78"/>
    <w:rsid w:val="00753C1D"/>
    <w:rsid w:val="007716C9"/>
    <w:rsid w:val="00790E7D"/>
    <w:rsid w:val="007D7B61"/>
    <w:rsid w:val="007E1EF0"/>
    <w:rsid w:val="007E5490"/>
    <w:rsid w:val="008A3D54"/>
    <w:rsid w:val="00903433"/>
    <w:rsid w:val="00925389"/>
    <w:rsid w:val="00930A22"/>
    <w:rsid w:val="00941AD5"/>
    <w:rsid w:val="00953392"/>
    <w:rsid w:val="00970A2E"/>
    <w:rsid w:val="00982B8A"/>
    <w:rsid w:val="00985634"/>
    <w:rsid w:val="00987A4A"/>
    <w:rsid w:val="009A0703"/>
    <w:rsid w:val="009A6C4F"/>
    <w:rsid w:val="009C00AB"/>
    <w:rsid w:val="009C4B4C"/>
    <w:rsid w:val="009C66A3"/>
    <w:rsid w:val="00A00EC3"/>
    <w:rsid w:val="00A0266D"/>
    <w:rsid w:val="00A30F8E"/>
    <w:rsid w:val="00A53CFA"/>
    <w:rsid w:val="00A702D8"/>
    <w:rsid w:val="00A72651"/>
    <w:rsid w:val="00A738BD"/>
    <w:rsid w:val="00A9381F"/>
    <w:rsid w:val="00AB5128"/>
    <w:rsid w:val="00AC653D"/>
    <w:rsid w:val="00AE57E5"/>
    <w:rsid w:val="00AF5C86"/>
    <w:rsid w:val="00B16EF7"/>
    <w:rsid w:val="00B34BFE"/>
    <w:rsid w:val="00B417FC"/>
    <w:rsid w:val="00B44A6D"/>
    <w:rsid w:val="00B60BA5"/>
    <w:rsid w:val="00B62530"/>
    <w:rsid w:val="00B718B6"/>
    <w:rsid w:val="00B758E6"/>
    <w:rsid w:val="00B77AC5"/>
    <w:rsid w:val="00BB6F3F"/>
    <w:rsid w:val="00BC442D"/>
    <w:rsid w:val="00BE1BEE"/>
    <w:rsid w:val="00BF7BFF"/>
    <w:rsid w:val="00C03D79"/>
    <w:rsid w:val="00C05D66"/>
    <w:rsid w:val="00C17271"/>
    <w:rsid w:val="00C45D04"/>
    <w:rsid w:val="00C52A26"/>
    <w:rsid w:val="00C67690"/>
    <w:rsid w:val="00C735B5"/>
    <w:rsid w:val="00C95BBD"/>
    <w:rsid w:val="00C96ED9"/>
    <w:rsid w:val="00CA6B61"/>
    <w:rsid w:val="00CD3354"/>
    <w:rsid w:val="00CF2E20"/>
    <w:rsid w:val="00CF5781"/>
    <w:rsid w:val="00CF599C"/>
    <w:rsid w:val="00D25827"/>
    <w:rsid w:val="00D265BC"/>
    <w:rsid w:val="00D43F02"/>
    <w:rsid w:val="00D750D3"/>
    <w:rsid w:val="00DB0BE6"/>
    <w:rsid w:val="00DF6F1C"/>
    <w:rsid w:val="00DF7EC1"/>
    <w:rsid w:val="00DF7FAC"/>
    <w:rsid w:val="00E04475"/>
    <w:rsid w:val="00E11800"/>
    <w:rsid w:val="00E121D5"/>
    <w:rsid w:val="00E12B47"/>
    <w:rsid w:val="00E52A6A"/>
    <w:rsid w:val="00E94076"/>
    <w:rsid w:val="00EA5994"/>
    <w:rsid w:val="00EC71AB"/>
    <w:rsid w:val="00ED276E"/>
    <w:rsid w:val="00EE1151"/>
    <w:rsid w:val="00EF1EF4"/>
    <w:rsid w:val="00F010DE"/>
    <w:rsid w:val="00F17EB1"/>
    <w:rsid w:val="00FA097A"/>
    <w:rsid w:val="00FA42F5"/>
    <w:rsid w:val="00FC36BA"/>
    <w:rsid w:val="00FE5836"/>
    <w:rsid w:val="00FE5ED9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CC9F"/>
  <w15:chartTrackingRefBased/>
  <w15:docId w15:val="{71A5FC33-2A0D-4819-B388-37A24909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E2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758E6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8"/>
      <w:ind w:right="207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758E6"/>
    <w:pPr>
      <w:keepNext/>
      <w:keepLines/>
      <w:spacing w:after="5"/>
      <w:ind w:left="10" w:right="1" w:hanging="10"/>
      <w:jc w:val="center"/>
      <w:outlineLvl w:val="1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AD5"/>
  </w:style>
  <w:style w:type="paragraph" w:styleId="Stopka">
    <w:name w:val="footer"/>
    <w:basedOn w:val="Normalny"/>
    <w:link w:val="StopkaZnak"/>
    <w:uiPriority w:val="99"/>
    <w:unhideWhenUsed/>
    <w:rsid w:val="0094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5"/>
  </w:style>
  <w:style w:type="paragraph" w:styleId="Akapitzlist">
    <w:name w:val="List Paragraph"/>
    <w:basedOn w:val="Normalny"/>
    <w:uiPriority w:val="34"/>
    <w:qFormat/>
    <w:rsid w:val="00CF2E20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CF2E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58E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58E6"/>
    <w:rPr>
      <w:rFonts w:ascii="Arial" w:eastAsia="Arial" w:hAnsi="Arial" w:cs="Arial"/>
      <w:b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8E6"/>
    <w:pPr>
      <w:spacing w:after="236" w:line="240" w:lineRule="auto"/>
      <w:ind w:left="576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8E6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75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758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E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AC5"/>
    <w:pPr>
      <w:spacing w:after="200"/>
      <w:ind w:left="0" w:firstLine="0"/>
      <w:jc w:val="left"/>
    </w:pPr>
    <w:rPr>
      <w:rFonts w:ascii="Calibri" w:eastAsia="Times New Roman" w:hAnsi="Calibri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AC5"/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337C-574E-46C8-8563-524EA95E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</dc:creator>
  <cp:keywords/>
  <dc:description/>
  <cp:lastModifiedBy>Monika Wieczerzak</cp:lastModifiedBy>
  <cp:revision>3</cp:revision>
  <cp:lastPrinted>2021-03-25T07:39:00Z</cp:lastPrinted>
  <dcterms:created xsi:type="dcterms:W3CDTF">2021-03-30T08:24:00Z</dcterms:created>
  <dcterms:modified xsi:type="dcterms:W3CDTF">2021-03-30T11:35:00Z</dcterms:modified>
</cp:coreProperties>
</file>