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9B2A2" w14:textId="77777777" w:rsidR="006D670D" w:rsidRPr="006D670D" w:rsidRDefault="006D670D" w:rsidP="006D670D">
      <w:pPr>
        <w:spacing w:before="240" w:after="120" w:line="240" w:lineRule="auto"/>
        <w:ind w:left="680"/>
        <w:rPr>
          <w:rFonts w:ascii="Arial" w:eastAsia="Calibri" w:hAnsi="Arial" w:cs="Arial"/>
          <w:b/>
          <w:sz w:val="24"/>
          <w:szCs w:val="24"/>
          <w:lang w:eastAsia="pl-PL"/>
        </w:rPr>
      </w:pPr>
      <w:bookmarkStart w:id="0" w:name="_GoBack"/>
      <w:bookmarkEnd w:id="0"/>
      <w:r w:rsidRPr="006D670D">
        <w:rPr>
          <w:rFonts w:ascii="Arial" w:eastAsia="Calibri" w:hAnsi="Arial" w:cs="Arial"/>
          <w:b/>
          <w:sz w:val="24"/>
          <w:szCs w:val="24"/>
          <w:lang w:eastAsia="pl-PL"/>
        </w:rPr>
        <w:t>OPIS ROZPRAWY DOKTORSKIEJ</w:t>
      </w:r>
    </w:p>
    <w:p w14:paraId="0BB6ECA3" w14:textId="77777777" w:rsidR="006D670D" w:rsidRPr="006D670D" w:rsidRDefault="006D670D" w:rsidP="006D670D">
      <w:pPr>
        <w:spacing w:after="0" w:line="276" w:lineRule="auto"/>
        <w:ind w:left="680"/>
        <w:rPr>
          <w:rFonts w:ascii="Arial" w:eastAsia="Calibri" w:hAnsi="Arial" w:cs="Arial"/>
          <w:sz w:val="20"/>
          <w:szCs w:val="20"/>
          <w:lang w:eastAsia="pl-PL"/>
        </w:rPr>
      </w:pPr>
    </w:p>
    <w:p w14:paraId="03A0DF64" w14:textId="77777777" w:rsidR="006D670D" w:rsidRPr="006D670D" w:rsidRDefault="006D670D" w:rsidP="006D670D">
      <w:pPr>
        <w:spacing w:after="0" w:line="276" w:lineRule="auto"/>
        <w:ind w:left="680"/>
        <w:rPr>
          <w:rFonts w:ascii="Arial" w:eastAsia="Calibri" w:hAnsi="Arial" w:cs="Arial"/>
          <w:sz w:val="20"/>
          <w:szCs w:val="20"/>
          <w:lang w:eastAsia="pl-PL"/>
        </w:rPr>
      </w:pPr>
      <w:r w:rsidRPr="006D670D">
        <w:rPr>
          <w:rFonts w:ascii="Arial" w:eastAsia="Calibri" w:hAnsi="Arial" w:cs="Arial"/>
          <w:b/>
          <w:sz w:val="20"/>
          <w:szCs w:val="20"/>
          <w:lang w:eastAsia="pl-PL"/>
        </w:rPr>
        <w:t>Autor rozprawy doktorskiej</w:t>
      </w:r>
      <w:r w:rsidRPr="006D670D">
        <w:rPr>
          <w:rFonts w:ascii="Arial" w:eastAsia="Calibri" w:hAnsi="Arial" w:cs="Arial"/>
          <w:sz w:val="20"/>
          <w:szCs w:val="20"/>
          <w:lang w:eastAsia="pl-PL"/>
        </w:rPr>
        <w:t>: Maciej Gniot</w:t>
      </w:r>
    </w:p>
    <w:p w14:paraId="4DA6BF51" w14:textId="77777777" w:rsidR="006D670D" w:rsidRPr="006D670D" w:rsidRDefault="006D670D" w:rsidP="006D670D">
      <w:pPr>
        <w:spacing w:before="240" w:after="120" w:line="240" w:lineRule="auto"/>
        <w:ind w:left="680"/>
        <w:rPr>
          <w:rFonts w:ascii="Arial" w:eastAsia="Calibri" w:hAnsi="Arial" w:cs="Arial"/>
          <w:sz w:val="20"/>
          <w:szCs w:val="20"/>
          <w:lang w:eastAsia="pl-PL"/>
        </w:rPr>
      </w:pPr>
      <w:r w:rsidRPr="006D670D">
        <w:rPr>
          <w:rFonts w:ascii="Arial" w:eastAsia="Calibri" w:hAnsi="Arial" w:cs="Arial"/>
          <w:b/>
          <w:sz w:val="20"/>
          <w:szCs w:val="20"/>
          <w:lang w:eastAsia="pl-PL"/>
        </w:rPr>
        <w:t>Tytuł rozprawy doktorskiej w języku polskim</w:t>
      </w:r>
      <w:r w:rsidRPr="006D670D">
        <w:rPr>
          <w:rFonts w:ascii="Arial" w:eastAsia="Calibri" w:hAnsi="Arial" w:cs="Arial"/>
          <w:sz w:val="20"/>
          <w:szCs w:val="20"/>
          <w:lang w:eastAsia="pl-PL"/>
        </w:rPr>
        <w:t xml:space="preserve">: </w:t>
      </w:r>
      <w:bookmarkStart w:id="1" w:name="_Hlk42444007"/>
      <w:r w:rsidRPr="006D670D">
        <w:rPr>
          <w:rFonts w:ascii="Arial" w:eastAsia="Calibri" w:hAnsi="Arial" w:cs="Arial"/>
          <w:sz w:val="20"/>
          <w:szCs w:val="20"/>
          <w:lang w:eastAsia="pl-PL"/>
        </w:rPr>
        <w:t xml:space="preserve">Wpływ parametrów dawkowania wymuszonego zawiesiny ściernej na efekty docierania jednotarczowego powierzchni płaskich elementów ceramicznych </w:t>
      </w:r>
    </w:p>
    <w:bookmarkEnd w:id="1"/>
    <w:p w14:paraId="110664EA" w14:textId="77777777" w:rsidR="006D670D" w:rsidRPr="006D670D" w:rsidRDefault="006D670D" w:rsidP="006D670D">
      <w:pPr>
        <w:spacing w:before="240" w:after="120" w:line="240" w:lineRule="auto"/>
        <w:ind w:left="680"/>
        <w:rPr>
          <w:rFonts w:ascii="Arial" w:eastAsia="Calibri" w:hAnsi="Arial" w:cs="Arial"/>
          <w:sz w:val="20"/>
          <w:szCs w:val="20"/>
          <w:lang w:eastAsia="pl-PL"/>
        </w:rPr>
      </w:pPr>
      <w:r w:rsidRPr="006D670D">
        <w:rPr>
          <w:rFonts w:ascii="Arial" w:eastAsia="Calibri" w:hAnsi="Arial" w:cs="Arial"/>
          <w:b/>
          <w:sz w:val="20"/>
          <w:szCs w:val="20"/>
          <w:lang w:eastAsia="pl-PL"/>
        </w:rPr>
        <w:t>Tytuł rozprawy w języku angielskim</w:t>
      </w:r>
      <w:r w:rsidRPr="006D670D">
        <w:rPr>
          <w:rFonts w:ascii="Arial" w:eastAsia="Calibri" w:hAnsi="Arial" w:cs="Arial"/>
          <w:sz w:val="20"/>
          <w:szCs w:val="20"/>
          <w:lang w:eastAsia="pl-PL"/>
        </w:rPr>
        <w:t xml:space="preserve">: The influence of </w:t>
      </w:r>
      <w:proofErr w:type="spellStart"/>
      <w:r w:rsidRPr="006D670D">
        <w:rPr>
          <w:rFonts w:ascii="Arial" w:eastAsia="Calibri" w:hAnsi="Arial" w:cs="Arial"/>
          <w:sz w:val="20"/>
          <w:szCs w:val="20"/>
          <w:lang w:eastAsia="pl-PL"/>
        </w:rPr>
        <w:t>dosing</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parameters</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forced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abrasive</w:t>
      </w:r>
      <w:proofErr w:type="spellEnd"/>
      <w:r w:rsidRPr="006D670D">
        <w:rPr>
          <w:rFonts w:ascii="Arial" w:eastAsia="Calibri" w:hAnsi="Arial" w:cs="Arial"/>
          <w:sz w:val="20"/>
          <w:szCs w:val="20"/>
          <w:lang w:eastAsia="pl-PL"/>
        </w:rPr>
        <w:t xml:space="preserve"> suspension on the </w:t>
      </w:r>
      <w:proofErr w:type="spellStart"/>
      <w:r w:rsidRPr="006D670D">
        <w:rPr>
          <w:rFonts w:ascii="Arial" w:eastAsia="Calibri" w:hAnsi="Arial" w:cs="Arial"/>
          <w:sz w:val="20"/>
          <w:szCs w:val="20"/>
          <w:lang w:eastAsia="pl-PL"/>
        </w:rPr>
        <w:t>effects</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lapping</w:t>
      </w:r>
      <w:proofErr w:type="spellEnd"/>
      <w:r w:rsidRPr="006D670D">
        <w:rPr>
          <w:rFonts w:ascii="Arial" w:eastAsia="Calibri" w:hAnsi="Arial" w:cs="Arial"/>
          <w:sz w:val="20"/>
          <w:szCs w:val="20"/>
          <w:lang w:eastAsia="pl-PL"/>
        </w:rPr>
        <w:t xml:space="preserve"> single-disc </w:t>
      </w:r>
      <w:proofErr w:type="spellStart"/>
      <w:r w:rsidRPr="006D670D">
        <w:rPr>
          <w:rFonts w:ascii="Arial" w:eastAsia="Calibri" w:hAnsi="Arial" w:cs="Arial"/>
          <w:sz w:val="20"/>
          <w:szCs w:val="20"/>
          <w:lang w:eastAsia="pl-PL"/>
        </w:rPr>
        <w:t>surfaces</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flat</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ceramic</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elements</w:t>
      </w:r>
      <w:proofErr w:type="spellEnd"/>
    </w:p>
    <w:p w14:paraId="3D5A1A5B" w14:textId="77777777" w:rsidR="006D670D" w:rsidRPr="006D670D" w:rsidRDefault="006D670D" w:rsidP="006D670D">
      <w:pPr>
        <w:spacing w:before="240" w:after="120" w:line="240" w:lineRule="auto"/>
        <w:ind w:left="680"/>
        <w:rPr>
          <w:rFonts w:ascii="Arial" w:eastAsia="Calibri" w:hAnsi="Arial" w:cs="Arial"/>
          <w:sz w:val="20"/>
          <w:szCs w:val="20"/>
          <w:lang w:eastAsia="pl-PL"/>
        </w:rPr>
      </w:pPr>
      <w:r w:rsidRPr="006D670D">
        <w:rPr>
          <w:rFonts w:ascii="Arial" w:eastAsia="Calibri" w:hAnsi="Arial" w:cs="Arial"/>
          <w:b/>
          <w:sz w:val="20"/>
          <w:szCs w:val="20"/>
          <w:lang w:eastAsia="pl-PL"/>
        </w:rPr>
        <w:t>Język rozprawy doktorskiej</w:t>
      </w:r>
      <w:r w:rsidRPr="006D670D">
        <w:rPr>
          <w:rFonts w:ascii="Arial" w:eastAsia="Calibri" w:hAnsi="Arial" w:cs="Arial"/>
          <w:sz w:val="20"/>
          <w:szCs w:val="20"/>
          <w:lang w:eastAsia="pl-PL"/>
        </w:rPr>
        <w:t>: polski</w:t>
      </w:r>
    </w:p>
    <w:p w14:paraId="44B1FB7C" w14:textId="77777777" w:rsidR="006D670D" w:rsidRPr="006D670D" w:rsidRDefault="006D670D" w:rsidP="006D670D">
      <w:pPr>
        <w:spacing w:before="240" w:after="120" w:line="240" w:lineRule="auto"/>
        <w:ind w:left="680"/>
        <w:rPr>
          <w:rFonts w:ascii="Arial" w:eastAsia="Calibri" w:hAnsi="Arial" w:cs="Arial"/>
          <w:sz w:val="20"/>
          <w:szCs w:val="20"/>
          <w:lang w:eastAsia="pl-PL"/>
        </w:rPr>
      </w:pPr>
      <w:r w:rsidRPr="006D670D">
        <w:rPr>
          <w:rFonts w:ascii="Arial" w:eastAsia="Calibri" w:hAnsi="Arial" w:cs="Arial"/>
          <w:b/>
          <w:sz w:val="20"/>
          <w:szCs w:val="20"/>
          <w:lang w:eastAsia="pl-PL"/>
        </w:rPr>
        <w:t>Promotor rozprawy doktorskiej</w:t>
      </w:r>
      <w:r w:rsidRPr="006D670D">
        <w:rPr>
          <w:rFonts w:ascii="Arial" w:eastAsia="Calibri" w:hAnsi="Arial" w:cs="Arial"/>
          <w:sz w:val="20"/>
          <w:szCs w:val="20"/>
          <w:lang w:eastAsia="pl-PL"/>
        </w:rPr>
        <w:t>: prof. dr hab. inż. Adam Barylski</w:t>
      </w:r>
    </w:p>
    <w:p w14:paraId="7B09A97F" w14:textId="77777777" w:rsidR="006D670D" w:rsidRPr="006D670D" w:rsidRDefault="006D670D" w:rsidP="006D670D">
      <w:pPr>
        <w:spacing w:before="240" w:after="120" w:line="240" w:lineRule="auto"/>
        <w:ind w:left="680"/>
        <w:rPr>
          <w:rFonts w:ascii="Arial" w:eastAsia="Calibri" w:hAnsi="Arial" w:cs="Arial"/>
          <w:sz w:val="20"/>
          <w:szCs w:val="20"/>
          <w:lang w:eastAsia="pl-PL"/>
        </w:rPr>
      </w:pPr>
      <w:r w:rsidRPr="006D670D">
        <w:rPr>
          <w:rFonts w:ascii="Arial" w:eastAsia="Calibri" w:hAnsi="Arial" w:cs="Arial"/>
          <w:b/>
          <w:sz w:val="20"/>
          <w:szCs w:val="20"/>
          <w:lang w:eastAsia="pl-PL"/>
        </w:rPr>
        <w:t>Drugi promotor rozprawy doktorskiej*</w:t>
      </w:r>
      <w:r w:rsidRPr="006D670D">
        <w:rPr>
          <w:rFonts w:ascii="Arial" w:eastAsia="Calibri" w:hAnsi="Arial" w:cs="Arial"/>
          <w:sz w:val="20"/>
          <w:szCs w:val="20"/>
          <w:lang w:eastAsia="pl-PL"/>
        </w:rPr>
        <w:t>: &lt;</w:t>
      </w:r>
      <w:r w:rsidRPr="006D670D">
        <w:rPr>
          <w:rFonts w:ascii="Arial" w:eastAsia="Calibri" w:hAnsi="Arial" w:cs="Arial"/>
          <w:strike/>
          <w:sz w:val="20"/>
          <w:szCs w:val="20"/>
          <w:lang w:eastAsia="pl-PL"/>
        </w:rPr>
        <w:t>imię, nazwisko</w:t>
      </w:r>
      <w:r w:rsidRPr="006D670D">
        <w:rPr>
          <w:rFonts w:ascii="Arial" w:eastAsia="Calibri" w:hAnsi="Arial" w:cs="Arial"/>
          <w:sz w:val="20"/>
          <w:szCs w:val="20"/>
          <w:lang w:eastAsia="pl-PL"/>
        </w:rPr>
        <w:t>&gt;</w:t>
      </w:r>
    </w:p>
    <w:p w14:paraId="3CB86B17" w14:textId="77777777" w:rsidR="006D670D" w:rsidRPr="006D670D" w:rsidRDefault="006D670D" w:rsidP="006D670D">
      <w:pPr>
        <w:spacing w:before="240" w:after="120" w:line="240" w:lineRule="auto"/>
        <w:ind w:left="680"/>
        <w:rPr>
          <w:rFonts w:ascii="Arial" w:eastAsia="Calibri" w:hAnsi="Arial" w:cs="Arial"/>
          <w:sz w:val="20"/>
          <w:szCs w:val="20"/>
          <w:lang w:eastAsia="pl-PL"/>
        </w:rPr>
      </w:pPr>
      <w:r w:rsidRPr="006D670D">
        <w:rPr>
          <w:rFonts w:ascii="Arial" w:eastAsia="Calibri" w:hAnsi="Arial" w:cs="Arial"/>
          <w:b/>
          <w:sz w:val="20"/>
          <w:szCs w:val="20"/>
          <w:lang w:eastAsia="pl-PL"/>
        </w:rPr>
        <w:t>Promotor pomocniczy rozprawy doktorskiej*</w:t>
      </w:r>
      <w:r w:rsidRPr="006D670D">
        <w:rPr>
          <w:rFonts w:ascii="Arial" w:eastAsia="Calibri" w:hAnsi="Arial" w:cs="Arial"/>
          <w:sz w:val="20"/>
          <w:szCs w:val="20"/>
          <w:lang w:eastAsia="pl-PL"/>
        </w:rPr>
        <w:t>: &lt;</w:t>
      </w:r>
      <w:r w:rsidRPr="006D670D">
        <w:rPr>
          <w:rFonts w:ascii="Arial" w:eastAsia="Calibri" w:hAnsi="Arial" w:cs="Arial"/>
          <w:strike/>
          <w:sz w:val="20"/>
          <w:szCs w:val="20"/>
          <w:lang w:eastAsia="pl-PL"/>
        </w:rPr>
        <w:t>imię, nazwisko</w:t>
      </w:r>
      <w:r w:rsidRPr="006D670D">
        <w:rPr>
          <w:rFonts w:ascii="Arial" w:eastAsia="Calibri" w:hAnsi="Arial" w:cs="Arial"/>
          <w:sz w:val="20"/>
          <w:szCs w:val="20"/>
          <w:lang w:eastAsia="pl-PL"/>
        </w:rPr>
        <w:t>&gt;</w:t>
      </w:r>
    </w:p>
    <w:p w14:paraId="09F1383C" w14:textId="77777777" w:rsidR="006D670D" w:rsidRPr="006D670D" w:rsidRDefault="006D670D" w:rsidP="006D670D">
      <w:pPr>
        <w:spacing w:before="240" w:after="120" w:line="240" w:lineRule="auto"/>
        <w:ind w:left="680"/>
        <w:rPr>
          <w:rFonts w:ascii="Arial" w:eastAsia="Calibri" w:hAnsi="Arial" w:cs="Arial"/>
          <w:sz w:val="20"/>
          <w:szCs w:val="20"/>
          <w:lang w:eastAsia="pl-PL"/>
        </w:rPr>
      </w:pPr>
      <w:proofErr w:type="spellStart"/>
      <w:r w:rsidRPr="006D670D">
        <w:rPr>
          <w:rFonts w:ascii="Arial" w:eastAsia="Calibri" w:hAnsi="Arial" w:cs="Arial"/>
          <w:b/>
          <w:sz w:val="20"/>
          <w:szCs w:val="20"/>
          <w:lang w:eastAsia="pl-PL"/>
        </w:rPr>
        <w:t>Kopromotor</w:t>
      </w:r>
      <w:proofErr w:type="spellEnd"/>
      <w:r w:rsidRPr="006D670D">
        <w:rPr>
          <w:rFonts w:ascii="Arial" w:eastAsia="Calibri" w:hAnsi="Arial" w:cs="Arial"/>
          <w:b/>
          <w:sz w:val="20"/>
          <w:szCs w:val="20"/>
          <w:lang w:eastAsia="pl-PL"/>
        </w:rPr>
        <w:t xml:space="preserve"> rozprawy doktorskiej*</w:t>
      </w:r>
      <w:r w:rsidRPr="006D670D">
        <w:rPr>
          <w:rFonts w:ascii="Arial" w:eastAsia="Calibri" w:hAnsi="Arial" w:cs="Arial"/>
          <w:sz w:val="20"/>
          <w:szCs w:val="20"/>
          <w:lang w:eastAsia="pl-PL"/>
        </w:rPr>
        <w:t>: &lt;</w:t>
      </w:r>
      <w:r w:rsidRPr="006D670D">
        <w:rPr>
          <w:rFonts w:ascii="Arial" w:eastAsia="Calibri" w:hAnsi="Arial" w:cs="Arial"/>
          <w:strike/>
          <w:sz w:val="20"/>
          <w:szCs w:val="20"/>
          <w:lang w:eastAsia="pl-PL"/>
        </w:rPr>
        <w:t>imię, nazwisko</w:t>
      </w:r>
      <w:r w:rsidRPr="006D670D">
        <w:rPr>
          <w:rFonts w:ascii="Arial" w:eastAsia="Calibri" w:hAnsi="Arial" w:cs="Arial"/>
          <w:sz w:val="20"/>
          <w:szCs w:val="20"/>
          <w:lang w:eastAsia="pl-PL"/>
        </w:rPr>
        <w:t>&gt;</w:t>
      </w:r>
    </w:p>
    <w:p w14:paraId="06071856" w14:textId="77777777" w:rsidR="006D670D" w:rsidRPr="006D670D" w:rsidRDefault="006D670D" w:rsidP="006D670D">
      <w:pPr>
        <w:spacing w:before="240" w:after="120" w:line="240" w:lineRule="auto"/>
        <w:ind w:left="680"/>
        <w:rPr>
          <w:rFonts w:ascii="Arial" w:eastAsia="Calibri" w:hAnsi="Arial" w:cs="Arial"/>
          <w:sz w:val="20"/>
          <w:szCs w:val="20"/>
          <w:lang w:eastAsia="pl-PL"/>
        </w:rPr>
      </w:pPr>
      <w:r w:rsidRPr="006D670D">
        <w:rPr>
          <w:rFonts w:ascii="Arial" w:eastAsia="Calibri" w:hAnsi="Arial" w:cs="Arial"/>
          <w:b/>
          <w:sz w:val="20"/>
          <w:szCs w:val="20"/>
          <w:lang w:eastAsia="pl-PL"/>
        </w:rPr>
        <w:t>Data obrony</w:t>
      </w:r>
      <w:r w:rsidRPr="006D670D">
        <w:rPr>
          <w:rFonts w:ascii="Arial" w:eastAsia="Calibri" w:hAnsi="Arial" w:cs="Arial"/>
          <w:sz w:val="20"/>
          <w:szCs w:val="20"/>
          <w:lang w:eastAsia="pl-PL"/>
        </w:rPr>
        <w:t xml:space="preserve">: </w:t>
      </w:r>
    </w:p>
    <w:p w14:paraId="593D5A1B" w14:textId="77777777" w:rsidR="006D670D" w:rsidRPr="006D670D" w:rsidRDefault="006D670D" w:rsidP="006D670D">
      <w:pPr>
        <w:spacing w:before="240" w:after="120" w:line="240" w:lineRule="auto"/>
        <w:ind w:left="680"/>
        <w:rPr>
          <w:rFonts w:ascii="Arial" w:eastAsia="Calibri" w:hAnsi="Arial" w:cs="Arial"/>
          <w:sz w:val="20"/>
          <w:szCs w:val="20"/>
          <w:lang w:eastAsia="pl-PL"/>
        </w:rPr>
      </w:pPr>
      <w:r w:rsidRPr="006D670D">
        <w:rPr>
          <w:rFonts w:ascii="Arial" w:eastAsia="Calibri" w:hAnsi="Arial" w:cs="Arial"/>
          <w:b/>
          <w:sz w:val="20"/>
          <w:szCs w:val="20"/>
          <w:lang w:eastAsia="pl-PL"/>
        </w:rPr>
        <w:t>Słowa kluczowe rozprawy doktorskiej w języku polski</w:t>
      </w:r>
      <w:r w:rsidRPr="006D670D">
        <w:rPr>
          <w:rFonts w:ascii="Arial" w:eastAsia="Calibri" w:hAnsi="Arial" w:cs="Arial"/>
          <w:sz w:val="20"/>
          <w:szCs w:val="20"/>
          <w:lang w:eastAsia="pl-PL"/>
        </w:rPr>
        <w:t>: obróbka ścierna, docieranie jednotarczowe, kinematyka docierania, dawkowanie zawiesiny ściernej, optymalizacja parametrów dawkowania</w:t>
      </w:r>
    </w:p>
    <w:p w14:paraId="21B6A6DC" w14:textId="77777777" w:rsidR="006D670D" w:rsidRPr="006D670D" w:rsidRDefault="006D670D" w:rsidP="006D670D">
      <w:pPr>
        <w:spacing w:before="240" w:after="120" w:line="240" w:lineRule="auto"/>
        <w:ind w:left="680"/>
        <w:rPr>
          <w:rFonts w:ascii="Arial" w:eastAsia="Calibri" w:hAnsi="Arial" w:cs="Arial"/>
          <w:sz w:val="20"/>
          <w:szCs w:val="20"/>
          <w:lang w:eastAsia="pl-PL"/>
        </w:rPr>
      </w:pPr>
      <w:r w:rsidRPr="006D670D">
        <w:rPr>
          <w:rFonts w:ascii="Arial" w:eastAsia="Calibri" w:hAnsi="Arial" w:cs="Arial"/>
          <w:b/>
          <w:sz w:val="20"/>
          <w:szCs w:val="20"/>
          <w:lang w:eastAsia="pl-PL"/>
        </w:rPr>
        <w:t>Słowa kluczowe rozprawy doktorskiej w języku angielskim</w:t>
      </w:r>
      <w:r w:rsidRPr="006D670D">
        <w:rPr>
          <w:rFonts w:ascii="Arial" w:eastAsia="Calibri" w:hAnsi="Arial" w:cs="Arial"/>
          <w:sz w:val="20"/>
          <w:szCs w:val="20"/>
          <w:lang w:eastAsia="pl-PL"/>
        </w:rPr>
        <w:t xml:space="preserve">: </w:t>
      </w:r>
      <w:bookmarkStart w:id="2" w:name="_Hlk42444240"/>
      <w:proofErr w:type="spellStart"/>
      <w:r w:rsidRPr="006D670D">
        <w:rPr>
          <w:rFonts w:ascii="Arial" w:eastAsia="Calibri" w:hAnsi="Arial" w:cs="Arial"/>
          <w:sz w:val="20"/>
          <w:szCs w:val="20"/>
          <w:lang w:eastAsia="pl-PL"/>
        </w:rPr>
        <w:t>abrasive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machining</w:t>
      </w:r>
      <w:proofErr w:type="spellEnd"/>
      <w:r w:rsidRPr="006D670D">
        <w:rPr>
          <w:rFonts w:ascii="Arial" w:eastAsia="Calibri" w:hAnsi="Arial" w:cs="Arial"/>
          <w:sz w:val="20"/>
          <w:szCs w:val="20"/>
          <w:lang w:eastAsia="pl-PL"/>
        </w:rPr>
        <w:t xml:space="preserve">, single-disc </w:t>
      </w:r>
      <w:proofErr w:type="spellStart"/>
      <w:r w:rsidRPr="006D670D">
        <w:rPr>
          <w:rFonts w:ascii="Arial" w:eastAsia="Calibri" w:hAnsi="Arial" w:cs="Arial"/>
          <w:sz w:val="20"/>
          <w:szCs w:val="20"/>
          <w:lang w:eastAsia="pl-PL"/>
        </w:rPr>
        <w:t>lapping</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lapping</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kinematics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dosage</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abrasive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suspended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optimization</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dosage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parameters</w:t>
      </w:r>
      <w:bookmarkEnd w:id="2"/>
      <w:proofErr w:type="spellEnd"/>
    </w:p>
    <w:p w14:paraId="772C12B8" w14:textId="77777777" w:rsidR="006D670D" w:rsidRPr="006D670D" w:rsidRDefault="006D670D" w:rsidP="006D670D">
      <w:pPr>
        <w:spacing w:before="240" w:after="120" w:line="240" w:lineRule="auto"/>
        <w:ind w:left="709"/>
        <w:jc w:val="both"/>
        <w:rPr>
          <w:rFonts w:ascii="Arial" w:eastAsia="Calibri" w:hAnsi="Arial" w:cs="Arial"/>
          <w:sz w:val="20"/>
          <w:szCs w:val="20"/>
          <w:lang w:eastAsia="pl-PL"/>
        </w:rPr>
      </w:pPr>
      <w:r w:rsidRPr="006D670D">
        <w:rPr>
          <w:rFonts w:ascii="Arial" w:eastAsia="Calibri" w:hAnsi="Arial" w:cs="Arial"/>
          <w:b/>
          <w:sz w:val="20"/>
          <w:szCs w:val="20"/>
          <w:lang w:eastAsia="pl-PL"/>
        </w:rPr>
        <w:t>Streszczenie rozprawy w języku polskim</w:t>
      </w:r>
      <w:r w:rsidRPr="006D670D">
        <w:rPr>
          <w:rFonts w:ascii="Arial" w:eastAsia="Calibri" w:hAnsi="Arial" w:cs="Arial"/>
          <w:sz w:val="20"/>
          <w:szCs w:val="20"/>
          <w:lang w:eastAsia="pl-PL"/>
        </w:rPr>
        <w:t xml:space="preserve">: </w:t>
      </w:r>
      <w:bookmarkStart w:id="3" w:name="_Hlk66052235"/>
      <w:r w:rsidRPr="006D670D">
        <w:rPr>
          <w:rFonts w:ascii="Arial" w:eastAsia="Calibri" w:hAnsi="Arial" w:cs="Arial"/>
          <w:sz w:val="20"/>
          <w:szCs w:val="20"/>
          <w:lang w:eastAsia="pl-PL"/>
        </w:rPr>
        <w:t>Przedmiotem rozprawy doktorskiej jest analiza wpływu parametrów dawkowania wymuszonego zawiesiny ściernej na efekty docierania jednotarczowego powierzchni płaskich elementów ceramicznych. W pierwszej części pracy opisano proces docierania elementów na docierarkach jednotarczowych. Opisano rolę ziaren ściernych                           i mechanizm procesu docierania elementów ceramicznych AL</w:t>
      </w:r>
      <w:r w:rsidRPr="006D670D">
        <w:rPr>
          <w:rFonts w:ascii="Arial" w:eastAsia="Calibri" w:hAnsi="Arial" w:cs="Arial"/>
          <w:sz w:val="20"/>
          <w:szCs w:val="20"/>
          <w:vertAlign w:val="subscript"/>
          <w:lang w:eastAsia="pl-PL"/>
        </w:rPr>
        <w:t>2</w:t>
      </w:r>
      <w:r w:rsidRPr="006D670D">
        <w:rPr>
          <w:rFonts w:ascii="Arial" w:eastAsia="Calibri" w:hAnsi="Arial" w:cs="Arial"/>
          <w:sz w:val="20"/>
          <w:szCs w:val="20"/>
          <w:lang w:eastAsia="pl-PL"/>
        </w:rPr>
        <w:t>O</w:t>
      </w:r>
      <w:r w:rsidRPr="006D670D">
        <w:rPr>
          <w:rFonts w:ascii="Arial" w:eastAsia="Calibri" w:hAnsi="Arial" w:cs="Arial"/>
          <w:sz w:val="20"/>
          <w:szCs w:val="20"/>
          <w:vertAlign w:val="subscript"/>
          <w:lang w:eastAsia="pl-PL"/>
        </w:rPr>
        <w:t>3</w:t>
      </w:r>
      <w:r w:rsidRPr="006D670D">
        <w:rPr>
          <w:rFonts w:ascii="Arial" w:eastAsia="Calibri" w:hAnsi="Arial" w:cs="Arial"/>
          <w:sz w:val="20"/>
          <w:szCs w:val="20"/>
          <w:lang w:eastAsia="pl-PL"/>
        </w:rPr>
        <w:t xml:space="preserve"> na docierarkach jednotarczowych. Dokonano również przeglądu materiałów ściernych stosowanych w przemyśle. Przeanalizowano różne metody dawkowania substancji ściernych. Przeprowadzono przegląd dostępnych na rynku nowoczesnych urządzeń do docierania jednotarczowego. Dokonano również analizy literatury i opracowań branżowych. W kolejnej części rozprawy opracowano model matematyczny opisujący wpływ wybranych czynników wpływających na ubytek masowy i ubytek liniowy docieranych elementów ceramicznych. W dalszej części pracy opisano stanowisko badawcze z wymuszonym systemem dawkowania zawiesiny ściernej. Następnie otrzymane wyniki empiryczne poddano analizie statystycznej. Określono poziom istotności statystycznej wybranych czynników. Przeanalizowano na podstawie modelu matematycznego przebieg zmienności równania regresji ubytku liniowego. Na tej podstawie określono wartości minimalne i maksymalne dawkowania i przeprowadzono optymalizację. Określono wartość parametrów wejściowych, które zapewnią optymalny ubytek liniowy dla zadanych czynników wejściowych. W pracy przeprowadzono również analizę korelacji wybranych parametrów chropowatości powierzchni po docieraniu. </w:t>
      </w:r>
    </w:p>
    <w:bookmarkEnd w:id="3"/>
    <w:p w14:paraId="70D72403" w14:textId="77777777" w:rsidR="006D670D" w:rsidRPr="006D670D" w:rsidRDefault="006D670D" w:rsidP="006D670D">
      <w:pPr>
        <w:spacing w:before="240" w:after="120" w:line="240" w:lineRule="auto"/>
        <w:ind w:left="680"/>
        <w:rPr>
          <w:rFonts w:ascii="Arial" w:eastAsia="Calibri" w:hAnsi="Arial" w:cs="Arial"/>
          <w:sz w:val="20"/>
          <w:szCs w:val="20"/>
          <w:lang w:eastAsia="pl-PL"/>
        </w:rPr>
      </w:pPr>
    </w:p>
    <w:p w14:paraId="088D7B02" w14:textId="77777777" w:rsidR="006D670D" w:rsidRPr="006D670D" w:rsidRDefault="006D670D" w:rsidP="006D670D">
      <w:pPr>
        <w:spacing w:before="240" w:after="120" w:line="240" w:lineRule="auto"/>
        <w:ind w:left="680"/>
        <w:jc w:val="both"/>
        <w:rPr>
          <w:rFonts w:ascii="Arial" w:eastAsia="Calibri" w:hAnsi="Arial" w:cs="Arial"/>
          <w:sz w:val="20"/>
          <w:szCs w:val="20"/>
          <w:lang w:eastAsia="pl-PL"/>
        </w:rPr>
      </w:pPr>
      <w:r w:rsidRPr="006D670D">
        <w:rPr>
          <w:rFonts w:ascii="Arial" w:eastAsia="Calibri" w:hAnsi="Arial" w:cs="Arial"/>
          <w:b/>
          <w:sz w:val="20"/>
          <w:szCs w:val="20"/>
          <w:lang w:eastAsia="pl-PL"/>
        </w:rPr>
        <w:t>Streszczenie rozprawy w języku angielskim</w:t>
      </w:r>
      <w:r w:rsidRPr="006D670D">
        <w:rPr>
          <w:rFonts w:ascii="Arial" w:eastAsia="Calibri" w:hAnsi="Arial" w:cs="Arial"/>
          <w:sz w:val="20"/>
          <w:szCs w:val="20"/>
          <w:lang w:eastAsia="pl-PL"/>
        </w:rPr>
        <w:t>:</w:t>
      </w:r>
      <w:r w:rsidRPr="006D670D">
        <w:rPr>
          <w:rFonts w:ascii="Arial" w:hAnsi="Arial"/>
          <w:sz w:val="20"/>
        </w:rPr>
        <w:t xml:space="preserve"> </w:t>
      </w:r>
      <w:r w:rsidRPr="006D670D">
        <w:rPr>
          <w:rFonts w:ascii="Arial" w:eastAsia="Calibri" w:hAnsi="Arial" w:cs="Arial"/>
          <w:sz w:val="20"/>
          <w:szCs w:val="20"/>
          <w:lang w:eastAsia="pl-PL"/>
        </w:rPr>
        <w:t xml:space="preserve">The </w:t>
      </w:r>
      <w:proofErr w:type="spellStart"/>
      <w:r w:rsidRPr="006D670D">
        <w:rPr>
          <w:rFonts w:ascii="Arial" w:eastAsia="Calibri" w:hAnsi="Arial" w:cs="Arial"/>
          <w:sz w:val="20"/>
          <w:szCs w:val="20"/>
          <w:lang w:eastAsia="pl-PL"/>
        </w:rPr>
        <w:t>subject</w:t>
      </w:r>
      <w:proofErr w:type="spellEnd"/>
      <w:r w:rsidRPr="006D670D">
        <w:rPr>
          <w:rFonts w:ascii="Arial" w:eastAsia="Calibri" w:hAnsi="Arial" w:cs="Arial"/>
          <w:sz w:val="20"/>
          <w:szCs w:val="20"/>
          <w:lang w:eastAsia="pl-PL"/>
        </w:rPr>
        <w:t xml:space="preserve"> of the </w:t>
      </w:r>
      <w:proofErr w:type="spellStart"/>
      <w:r w:rsidRPr="006D670D">
        <w:rPr>
          <w:rFonts w:ascii="Arial" w:eastAsia="Calibri" w:hAnsi="Arial" w:cs="Arial"/>
          <w:sz w:val="20"/>
          <w:szCs w:val="20"/>
          <w:lang w:eastAsia="pl-PL"/>
        </w:rPr>
        <w:t>doctoral</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dissertation</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is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an</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analysis</w:t>
      </w:r>
      <w:proofErr w:type="spellEnd"/>
      <w:r w:rsidRPr="006D670D">
        <w:rPr>
          <w:rFonts w:ascii="Arial" w:eastAsia="Calibri" w:hAnsi="Arial" w:cs="Arial"/>
          <w:sz w:val="20"/>
          <w:szCs w:val="20"/>
          <w:lang w:eastAsia="pl-PL"/>
        </w:rPr>
        <w:t xml:space="preserve"> of the </w:t>
      </w:r>
      <w:proofErr w:type="spellStart"/>
      <w:r w:rsidRPr="006D670D">
        <w:rPr>
          <w:rFonts w:ascii="Arial" w:eastAsia="Calibri" w:hAnsi="Arial" w:cs="Arial"/>
          <w:sz w:val="20"/>
          <w:szCs w:val="20"/>
          <w:lang w:eastAsia="pl-PL"/>
        </w:rPr>
        <w:t>effect</w:t>
      </w:r>
      <w:proofErr w:type="spellEnd"/>
      <w:r w:rsidRPr="006D670D">
        <w:rPr>
          <w:rFonts w:ascii="Arial" w:eastAsia="Calibri" w:hAnsi="Arial" w:cs="Arial"/>
          <w:sz w:val="20"/>
          <w:szCs w:val="20"/>
          <w:lang w:eastAsia="pl-PL"/>
        </w:rPr>
        <w:t xml:space="preserve"> of the </w:t>
      </w:r>
      <w:proofErr w:type="spellStart"/>
      <w:r w:rsidRPr="006D670D">
        <w:rPr>
          <w:rFonts w:ascii="Arial" w:eastAsia="Calibri" w:hAnsi="Arial" w:cs="Arial"/>
          <w:sz w:val="20"/>
          <w:szCs w:val="20"/>
          <w:lang w:eastAsia="pl-PL"/>
        </w:rPr>
        <w:t>dosage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parameters</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forced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abrasive</w:t>
      </w:r>
      <w:proofErr w:type="spellEnd"/>
      <w:r w:rsidRPr="006D670D">
        <w:rPr>
          <w:rFonts w:ascii="Arial" w:eastAsia="Calibri" w:hAnsi="Arial" w:cs="Arial"/>
          <w:sz w:val="20"/>
          <w:szCs w:val="20"/>
          <w:lang w:eastAsia="pl-PL"/>
        </w:rPr>
        <w:t xml:space="preserve"> suspension on the </w:t>
      </w:r>
      <w:proofErr w:type="spellStart"/>
      <w:r w:rsidRPr="006D670D">
        <w:rPr>
          <w:rFonts w:ascii="Arial" w:eastAsia="Calibri" w:hAnsi="Arial" w:cs="Arial"/>
          <w:sz w:val="20"/>
          <w:szCs w:val="20"/>
          <w:lang w:eastAsia="pl-PL"/>
        </w:rPr>
        <w:t>effects</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lapping</w:t>
      </w:r>
      <w:proofErr w:type="spellEnd"/>
      <w:r w:rsidRPr="006D670D">
        <w:rPr>
          <w:rFonts w:ascii="Arial" w:eastAsia="Calibri" w:hAnsi="Arial" w:cs="Arial"/>
          <w:sz w:val="20"/>
          <w:szCs w:val="20"/>
          <w:lang w:eastAsia="pl-PL"/>
        </w:rPr>
        <w:t xml:space="preserve"> the single-disc </w:t>
      </w:r>
      <w:proofErr w:type="spellStart"/>
      <w:r w:rsidRPr="006D670D">
        <w:rPr>
          <w:rFonts w:ascii="Arial" w:eastAsia="Calibri" w:hAnsi="Arial" w:cs="Arial"/>
          <w:sz w:val="20"/>
          <w:szCs w:val="20"/>
          <w:lang w:eastAsia="pl-PL"/>
        </w:rPr>
        <w:t>surface</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flat</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ceramic</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elements</w:t>
      </w:r>
      <w:proofErr w:type="spellEnd"/>
      <w:r w:rsidRPr="006D670D">
        <w:rPr>
          <w:rFonts w:ascii="Arial" w:eastAsia="Calibri" w:hAnsi="Arial" w:cs="Arial"/>
          <w:sz w:val="20"/>
          <w:szCs w:val="20"/>
          <w:lang w:eastAsia="pl-PL"/>
        </w:rPr>
        <w:t xml:space="preserve">. The </w:t>
      </w:r>
      <w:proofErr w:type="spellStart"/>
      <w:r w:rsidRPr="006D670D">
        <w:rPr>
          <w:rFonts w:ascii="Arial" w:eastAsia="Calibri" w:hAnsi="Arial" w:cs="Arial"/>
          <w:sz w:val="20"/>
          <w:szCs w:val="20"/>
          <w:lang w:eastAsia="pl-PL"/>
        </w:rPr>
        <w:t>first</w:t>
      </w:r>
      <w:proofErr w:type="spellEnd"/>
      <w:r w:rsidRPr="006D670D">
        <w:rPr>
          <w:rFonts w:ascii="Arial" w:eastAsia="Calibri" w:hAnsi="Arial" w:cs="Arial"/>
          <w:sz w:val="20"/>
          <w:szCs w:val="20"/>
          <w:lang w:eastAsia="pl-PL"/>
        </w:rPr>
        <w:t xml:space="preserve"> part of the </w:t>
      </w:r>
      <w:proofErr w:type="spellStart"/>
      <w:r w:rsidRPr="006D670D">
        <w:rPr>
          <w:rFonts w:ascii="Arial" w:eastAsia="Calibri" w:hAnsi="Arial" w:cs="Arial"/>
          <w:sz w:val="20"/>
          <w:szCs w:val="20"/>
          <w:lang w:eastAsia="pl-PL"/>
        </w:rPr>
        <w:t>work</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describes</w:t>
      </w:r>
      <w:proofErr w:type="spellEnd"/>
      <w:r w:rsidRPr="006D670D">
        <w:rPr>
          <w:rFonts w:ascii="Arial" w:eastAsia="Calibri" w:hAnsi="Arial" w:cs="Arial"/>
          <w:sz w:val="20"/>
          <w:szCs w:val="20"/>
          <w:lang w:eastAsia="pl-PL"/>
        </w:rPr>
        <w:t xml:space="preserve"> the </w:t>
      </w:r>
      <w:proofErr w:type="spellStart"/>
      <w:r w:rsidRPr="006D670D">
        <w:rPr>
          <w:rFonts w:ascii="Arial" w:eastAsia="Calibri" w:hAnsi="Arial" w:cs="Arial"/>
          <w:sz w:val="20"/>
          <w:szCs w:val="20"/>
          <w:lang w:eastAsia="pl-PL"/>
        </w:rPr>
        <w:t>process</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lapping</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elements</w:t>
      </w:r>
      <w:proofErr w:type="spellEnd"/>
      <w:r w:rsidRPr="006D670D">
        <w:rPr>
          <w:rFonts w:ascii="Arial" w:eastAsia="Calibri" w:hAnsi="Arial" w:cs="Arial"/>
          <w:sz w:val="20"/>
          <w:szCs w:val="20"/>
          <w:lang w:eastAsia="pl-PL"/>
        </w:rPr>
        <w:t xml:space="preserve"> on single-</w:t>
      </w:r>
      <w:proofErr w:type="spellStart"/>
      <w:r w:rsidRPr="006D670D">
        <w:rPr>
          <w:rFonts w:ascii="Arial" w:eastAsia="Calibri" w:hAnsi="Arial" w:cs="Arial"/>
          <w:sz w:val="20"/>
          <w:szCs w:val="20"/>
          <w:lang w:eastAsia="pl-PL"/>
        </w:rPr>
        <w:t>sided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reaches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Describes</w:t>
      </w:r>
      <w:proofErr w:type="spellEnd"/>
      <w:r w:rsidRPr="006D670D">
        <w:rPr>
          <w:rFonts w:ascii="Arial" w:eastAsia="Calibri" w:hAnsi="Arial" w:cs="Arial"/>
          <w:sz w:val="20"/>
          <w:szCs w:val="20"/>
          <w:lang w:eastAsia="pl-PL"/>
        </w:rPr>
        <w:t xml:space="preserve"> the role of </w:t>
      </w:r>
      <w:proofErr w:type="spellStart"/>
      <w:r w:rsidRPr="006D670D">
        <w:rPr>
          <w:rFonts w:ascii="Arial" w:eastAsia="Calibri" w:hAnsi="Arial" w:cs="Arial"/>
          <w:sz w:val="20"/>
          <w:szCs w:val="20"/>
          <w:lang w:eastAsia="pl-PL"/>
        </w:rPr>
        <w:t>abrasive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grains</w:t>
      </w:r>
      <w:proofErr w:type="spellEnd"/>
      <w:r w:rsidRPr="006D670D">
        <w:rPr>
          <w:rFonts w:ascii="Arial" w:eastAsia="Calibri" w:hAnsi="Arial" w:cs="Arial"/>
          <w:sz w:val="20"/>
          <w:szCs w:val="20"/>
          <w:lang w:eastAsia="pl-PL"/>
        </w:rPr>
        <w:t xml:space="preserve"> and the </w:t>
      </w:r>
      <w:proofErr w:type="spellStart"/>
      <w:r w:rsidRPr="006D670D">
        <w:rPr>
          <w:rFonts w:ascii="Arial" w:eastAsia="Calibri" w:hAnsi="Arial" w:cs="Arial"/>
          <w:sz w:val="20"/>
          <w:szCs w:val="20"/>
          <w:lang w:eastAsia="pl-PL"/>
        </w:rPr>
        <w:t>mechanism</w:t>
      </w:r>
      <w:proofErr w:type="spellEnd"/>
      <w:r w:rsidRPr="006D670D">
        <w:rPr>
          <w:rFonts w:ascii="Arial" w:eastAsia="Calibri" w:hAnsi="Arial" w:cs="Arial"/>
          <w:sz w:val="20"/>
          <w:szCs w:val="20"/>
          <w:lang w:eastAsia="pl-PL"/>
        </w:rPr>
        <w:t xml:space="preserve"> of the </w:t>
      </w:r>
      <w:proofErr w:type="spellStart"/>
      <w:r w:rsidRPr="006D670D">
        <w:rPr>
          <w:rFonts w:ascii="Arial" w:eastAsia="Calibri" w:hAnsi="Arial" w:cs="Arial"/>
          <w:sz w:val="20"/>
          <w:szCs w:val="20"/>
          <w:lang w:eastAsia="pl-PL"/>
        </w:rPr>
        <w:t>process</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lapping</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ceramic</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elements</w:t>
      </w:r>
      <w:proofErr w:type="spellEnd"/>
      <w:r w:rsidRPr="006D670D">
        <w:rPr>
          <w:rFonts w:ascii="Arial" w:eastAsia="Calibri" w:hAnsi="Arial" w:cs="Arial"/>
          <w:sz w:val="20"/>
          <w:szCs w:val="20"/>
          <w:lang w:eastAsia="pl-PL"/>
        </w:rPr>
        <w:t xml:space="preserve"> AL</w:t>
      </w:r>
      <w:r w:rsidRPr="006D670D">
        <w:rPr>
          <w:rFonts w:ascii="Arial" w:eastAsia="Calibri" w:hAnsi="Arial" w:cs="Arial"/>
          <w:sz w:val="20"/>
          <w:szCs w:val="20"/>
          <w:vertAlign w:val="subscript"/>
          <w:lang w:eastAsia="pl-PL"/>
        </w:rPr>
        <w:t>2</w:t>
      </w:r>
      <w:r w:rsidRPr="006D670D">
        <w:rPr>
          <w:rFonts w:ascii="Arial" w:eastAsia="Calibri" w:hAnsi="Arial" w:cs="Arial"/>
          <w:sz w:val="20"/>
          <w:szCs w:val="20"/>
          <w:lang w:eastAsia="pl-PL"/>
        </w:rPr>
        <w:t>O</w:t>
      </w:r>
      <w:r w:rsidRPr="006D670D">
        <w:rPr>
          <w:rFonts w:ascii="Arial" w:eastAsia="Calibri" w:hAnsi="Arial" w:cs="Arial"/>
          <w:sz w:val="20"/>
          <w:szCs w:val="20"/>
          <w:vertAlign w:val="subscript"/>
          <w:lang w:eastAsia="pl-PL"/>
        </w:rPr>
        <w:t>3</w:t>
      </w:r>
      <w:r w:rsidRPr="006D670D">
        <w:rPr>
          <w:rFonts w:ascii="Arial" w:eastAsia="Calibri" w:hAnsi="Arial" w:cs="Arial"/>
          <w:sz w:val="20"/>
          <w:szCs w:val="20"/>
          <w:lang w:eastAsia="pl-PL"/>
        </w:rPr>
        <w:t xml:space="preserve"> on single-disc </w:t>
      </w:r>
      <w:proofErr w:type="spellStart"/>
      <w:r w:rsidRPr="006D670D">
        <w:rPr>
          <w:rFonts w:ascii="Arial" w:eastAsia="Calibri" w:hAnsi="Arial" w:cs="Arial"/>
          <w:sz w:val="20"/>
          <w:szCs w:val="20"/>
          <w:lang w:eastAsia="pl-PL"/>
        </w:rPr>
        <w:t>reachers</w:t>
      </w:r>
      <w:proofErr w:type="spellEnd"/>
      <w:r w:rsidRPr="006D670D">
        <w:rPr>
          <w:rFonts w:ascii="Arial" w:eastAsia="Calibri" w:hAnsi="Arial" w:cs="Arial"/>
          <w:sz w:val="20"/>
          <w:szCs w:val="20"/>
          <w:lang w:eastAsia="pl-PL"/>
        </w:rPr>
        <w:t xml:space="preserve">. A </w:t>
      </w:r>
      <w:proofErr w:type="spellStart"/>
      <w:r w:rsidRPr="006D670D">
        <w:rPr>
          <w:rFonts w:ascii="Arial" w:eastAsia="Calibri" w:hAnsi="Arial" w:cs="Arial"/>
          <w:sz w:val="20"/>
          <w:szCs w:val="20"/>
          <w:lang w:eastAsia="pl-PL"/>
        </w:rPr>
        <w:t>review</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abrasives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used</w:t>
      </w:r>
      <w:proofErr w:type="spellEnd"/>
      <w:r w:rsidRPr="006D670D">
        <w:rPr>
          <w:rFonts w:ascii="Arial" w:eastAsia="Calibri" w:hAnsi="Arial" w:cs="Arial"/>
          <w:sz w:val="20"/>
          <w:szCs w:val="20"/>
          <w:lang w:eastAsia="pl-PL"/>
        </w:rPr>
        <w:t xml:space="preserve"> in </w:t>
      </w:r>
      <w:proofErr w:type="spellStart"/>
      <w:r w:rsidRPr="006D670D">
        <w:rPr>
          <w:rFonts w:ascii="Arial" w:eastAsia="Calibri" w:hAnsi="Arial" w:cs="Arial"/>
          <w:sz w:val="20"/>
          <w:szCs w:val="20"/>
          <w:lang w:eastAsia="pl-PL"/>
        </w:rPr>
        <w:t>industry</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has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also</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been</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carried</w:t>
      </w:r>
      <w:proofErr w:type="spellEnd"/>
      <w:r w:rsidRPr="006D670D">
        <w:rPr>
          <w:rFonts w:ascii="Arial" w:eastAsia="Calibri" w:hAnsi="Arial" w:cs="Arial"/>
          <w:sz w:val="20"/>
          <w:szCs w:val="20"/>
          <w:lang w:eastAsia="pl-PL"/>
        </w:rPr>
        <w:t xml:space="preserve"> out. </w:t>
      </w:r>
      <w:proofErr w:type="spellStart"/>
      <w:r w:rsidRPr="006D670D">
        <w:rPr>
          <w:rFonts w:ascii="Arial" w:eastAsia="Calibri" w:hAnsi="Arial" w:cs="Arial"/>
          <w:sz w:val="20"/>
          <w:szCs w:val="20"/>
          <w:lang w:eastAsia="pl-PL"/>
        </w:rPr>
        <w:t>Various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dosage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methods</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abrasives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have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been</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analysed</w:t>
      </w:r>
      <w:proofErr w:type="spellEnd"/>
      <w:r w:rsidRPr="006D670D">
        <w:rPr>
          <w:rFonts w:ascii="Arial" w:eastAsia="Calibri" w:hAnsi="Arial" w:cs="Arial"/>
          <w:sz w:val="20"/>
          <w:szCs w:val="20"/>
          <w:lang w:eastAsia="pl-PL"/>
        </w:rPr>
        <w:t xml:space="preserve">. A </w:t>
      </w:r>
      <w:proofErr w:type="spellStart"/>
      <w:r w:rsidRPr="006D670D">
        <w:rPr>
          <w:rFonts w:ascii="Arial" w:eastAsia="Calibri" w:hAnsi="Arial" w:cs="Arial"/>
          <w:sz w:val="20"/>
          <w:szCs w:val="20"/>
          <w:lang w:eastAsia="pl-PL"/>
        </w:rPr>
        <w:t>review</w:t>
      </w:r>
      <w:proofErr w:type="spellEnd"/>
      <w:r w:rsidRPr="006D670D">
        <w:rPr>
          <w:rFonts w:ascii="Arial" w:eastAsia="Calibri" w:hAnsi="Arial" w:cs="Arial"/>
          <w:sz w:val="20"/>
          <w:szCs w:val="20"/>
          <w:lang w:eastAsia="pl-PL"/>
        </w:rPr>
        <w:t xml:space="preserve"> of the modern single-point </w:t>
      </w:r>
      <w:proofErr w:type="spellStart"/>
      <w:r w:rsidRPr="006D670D">
        <w:rPr>
          <w:rFonts w:ascii="Arial" w:eastAsia="Calibri" w:hAnsi="Arial" w:cs="Arial"/>
          <w:sz w:val="20"/>
          <w:szCs w:val="20"/>
          <w:lang w:eastAsia="pl-PL"/>
        </w:rPr>
        <w:t>running</w:t>
      </w:r>
      <w:proofErr w:type="spellEnd"/>
      <w:r w:rsidRPr="006D670D">
        <w:rPr>
          <w:rFonts w:ascii="Arial" w:eastAsia="Calibri" w:hAnsi="Arial" w:cs="Arial"/>
          <w:sz w:val="20"/>
          <w:szCs w:val="20"/>
          <w:lang w:eastAsia="pl-PL"/>
        </w:rPr>
        <w:t xml:space="preserve">-in </w:t>
      </w:r>
      <w:proofErr w:type="spellStart"/>
      <w:r w:rsidRPr="006D670D">
        <w:rPr>
          <w:rFonts w:ascii="Arial" w:eastAsia="Calibri" w:hAnsi="Arial" w:cs="Arial"/>
          <w:sz w:val="20"/>
          <w:szCs w:val="20"/>
          <w:lang w:eastAsia="pl-PL"/>
        </w:rPr>
        <w:t>equipment</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available</w:t>
      </w:r>
      <w:proofErr w:type="spellEnd"/>
      <w:r w:rsidRPr="006D670D">
        <w:rPr>
          <w:rFonts w:ascii="Arial" w:eastAsia="Calibri" w:hAnsi="Arial" w:cs="Arial"/>
          <w:sz w:val="20"/>
          <w:szCs w:val="20"/>
          <w:lang w:eastAsia="pl-PL"/>
        </w:rPr>
        <w:t xml:space="preserve"> on the market was </w:t>
      </w:r>
      <w:proofErr w:type="spellStart"/>
      <w:r w:rsidRPr="006D670D">
        <w:rPr>
          <w:rFonts w:ascii="Arial" w:eastAsia="Calibri" w:hAnsi="Arial" w:cs="Arial"/>
          <w:sz w:val="20"/>
          <w:szCs w:val="20"/>
          <w:lang w:eastAsia="pl-PL"/>
        </w:rPr>
        <w:t>carried</w:t>
      </w:r>
      <w:proofErr w:type="spellEnd"/>
      <w:r w:rsidRPr="006D670D">
        <w:rPr>
          <w:rFonts w:ascii="Arial" w:eastAsia="Calibri" w:hAnsi="Arial" w:cs="Arial"/>
          <w:sz w:val="20"/>
          <w:szCs w:val="20"/>
          <w:lang w:eastAsia="pl-PL"/>
        </w:rPr>
        <w:t xml:space="preserve"> out. </w:t>
      </w:r>
      <w:proofErr w:type="spellStart"/>
      <w:r w:rsidRPr="006D670D">
        <w:rPr>
          <w:rFonts w:ascii="Arial" w:eastAsia="Calibri" w:hAnsi="Arial" w:cs="Arial"/>
          <w:sz w:val="20"/>
          <w:szCs w:val="20"/>
          <w:lang w:eastAsia="pl-PL"/>
        </w:rPr>
        <w:t>Literature</w:t>
      </w:r>
      <w:proofErr w:type="spellEnd"/>
      <w:r w:rsidRPr="006D670D">
        <w:rPr>
          <w:rFonts w:ascii="Arial" w:eastAsia="Calibri" w:hAnsi="Arial" w:cs="Arial"/>
          <w:sz w:val="20"/>
          <w:szCs w:val="20"/>
          <w:lang w:eastAsia="pl-PL"/>
        </w:rPr>
        <w:t xml:space="preserve"> and </w:t>
      </w:r>
      <w:proofErr w:type="spellStart"/>
      <w:r w:rsidRPr="006D670D">
        <w:rPr>
          <w:rFonts w:ascii="Arial" w:eastAsia="Calibri" w:hAnsi="Arial" w:cs="Arial"/>
          <w:sz w:val="20"/>
          <w:szCs w:val="20"/>
          <w:lang w:eastAsia="pl-PL"/>
        </w:rPr>
        <w:t>industry</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studies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were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also</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analysed</w:t>
      </w:r>
      <w:proofErr w:type="spellEnd"/>
      <w:r w:rsidRPr="006D670D">
        <w:rPr>
          <w:rFonts w:ascii="Arial" w:eastAsia="Calibri" w:hAnsi="Arial" w:cs="Arial"/>
          <w:sz w:val="20"/>
          <w:szCs w:val="20"/>
          <w:lang w:eastAsia="pl-PL"/>
        </w:rPr>
        <w:t xml:space="preserve">. In the </w:t>
      </w:r>
      <w:proofErr w:type="spellStart"/>
      <w:r w:rsidRPr="006D670D">
        <w:rPr>
          <w:rFonts w:ascii="Arial" w:eastAsia="Calibri" w:hAnsi="Arial" w:cs="Arial"/>
          <w:sz w:val="20"/>
          <w:szCs w:val="20"/>
          <w:lang w:eastAsia="pl-PL"/>
        </w:rPr>
        <w:t>next</w:t>
      </w:r>
      <w:proofErr w:type="spellEnd"/>
      <w:r w:rsidRPr="006D670D">
        <w:rPr>
          <w:rFonts w:ascii="Arial" w:eastAsia="Calibri" w:hAnsi="Arial" w:cs="Arial"/>
          <w:sz w:val="20"/>
          <w:szCs w:val="20"/>
          <w:lang w:eastAsia="pl-PL"/>
        </w:rPr>
        <w:t xml:space="preserve"> part of the </w:t>
      </w:r>
      <w:proofErr w:type="spellStart"/>
      <w:r w:rsidRPr="006D670D">
        <w:rPr>
          <w:rFonts w:ascii="Arial" w:eastAsia="Calibri" w:hAnsi="Arial" w:cs="Arial"/>
          <w:sz w:val="20"/>
          <w:szCs w:val="20"/>
          <w:lang w:eastAsia="pl-PL"/>
        </w:rPr>
        <w:t>dissertation</w:t>
      </w:r>
      <w:proofErr w:type="spellEnd"/>
      <w:r w:rsidRPr="006D670D">
        <w:rPr>
          <w:rFonts w:ascii="Arial" w:eastAsia="Calibri" w:hAnsi="Arial" w:cs="Arial"/>
          <w:sz w:val="20"/>
          <w:szCs w:val="20"/>
          <w:lang w:eastAsia="pl-PL"/>
        </w:rPr>
        <w:t xml:space="preserve">, a </w:t>
      </w:r>
      <w:proofErr w:type="spellStart"/>
      <w:r w:rsidRPr="006D670D">
        <w:rPr>
          <w:rFonts w:ascii="Arial" w:eastAsia="Calibri" w:hAnsi="Arial" w:cs="Arial"/>
          <w:sz w:val="20"/>
          <w:szCs w:val="20"/>
          <w:lang w:eastAsia="pl-PL"/>
        </w:rPr>
        <w:t>mathematical</w:t>
      </w:r>
      <w:proofErr w:type="spellEnd"/>
      <w:r w:rsidRPr="006D670D">
        <w:rPr>
          <w:rFonts w:ascii="Arial" w:eastAsia="Calibri" w:hAnsi="Arial" w:cs="Arial"/>
          <w:sz w:val="20"/>
          <w:szCs w:val="20"/>
          <w:lang w:eastAsia="pl-PL"/>
        </w:rPr>
        <w:t xml:space="preserve"> model was </w:t>
      </w:r>
      <w:proofErr w:type="spellStart"/>
      <w:r w:rsidRPr="006D670D">
        <w:rPr>
          <w:rFonts w:ascii="Arial" w:eastAsia="Calibri" w:hAnsi="Arial" w:cs="Arial"/>
          <w:sz w:val="20"/>
          <w:szCs w:val="20"/>
          <w:lang w:eastAsia="pl-PL"/>
        </w:rPr>
        <w:t>developed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describing</w:t>
      </w:r>
      <w:proofErr w:type="spellEnd"/>
      <w:r w:rsidRPr="006D670D">
        <w:rPr>
          <w:rFonts w:ascii="Arial" w:eastAsia="Calibri" w:hAnsi="Arial" w:cs="Arial"/>
          <w:sz w:val="20"/>
          <w:szCs w:val="20"/>
          <w:lang w:eastAsia="pl-PL"/>
        </w:rPr>
        <w:t xml:space="preserve"> the </w:t>
      </w:r>
      <w:proofErr w:type="spellStart"/>
      <w:r w:rsidRPr="006D670D">
        <w:rPr>
          <w:rFonts w:ascii="Arial" w:eastAsia="Calibri" w:hAnsi="Arial" w:cs="Arial"/>
          <w:sz w:val="20"/>
          <w:szCs w:val="20"/>
          <w:lang w:eastAsia="pl-PL"/>
        </w:rPr>
        <w:t>impact</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selected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factors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affecting</w:t>
      </w:r>
      <w:proofErr w:type="spellEnd"/>
      <w:r w:rsidRPr="006D670D">
        <w:rPr>
          <w:rFonts w:ascii="Arial" w:eastAsia="Calibri" w:hAnsi="Arial" w:cs="Arial"/>
          <w:sz w:val="20"/>
          <w:szCs w:val="20"/>
          <w:lang w:eastAsia="pl-PL"/>
        </w:rPr>
        <w:t xml:space="preserve"> the mass </w:t>
      </w:r>
      <w:proofErr w:type="spellStart"/>
      <w:r w:rsidRPr="006D670D">
        <w:rPr>
          <w:rFonts w:ascii="Arial" w:eastAsia="Calibri" w:hAnsi="Arial" w:cs="Arial"/>
          <w:sz w:val="20"/>
          <w:szCs w:val="20"/>
          <w:lang w:eastAsia="pl-PL"/>
        </w:rPr>
        <w:t>loss</w:t>
      </w:r>
      <w:proofErr w:type="spellEnd"/>
      <w:r w:rsidRPr="006D670D">
        <w:rPr>
          <w:rFonts w:ascii="Arial" w:eastAsia="Calibri" w:hAnsi="Arial" w:cs="Arial"/>
          <w:sz w:val="20"/>
          <w:szCs w:val="20"/>
          <w:lang w:eastAsia="pl-PL"/>
        </w:rPr>
        <w:t xml:space="preserve"> and </w:t>
      </w:r>
      <w:proofErr w:type="spellStart"/>
      <w:r w:rsidRPr="006D670D">
        <w:rPr>
          <w:rFonts w:ascii="Arial" w:eastAsia="Calibri" w:hAnsi="Arial" w:cs="Arial"/>
          <w:sz w:val="20"/>
          <w:szCs w:val="20"/>
          <w:lang w:eastAsia="pl-PL"/>
        </w:rPr>
        <w:t>linear</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loss</w:t>
      </w:r>
      <w:proofErr w:type="spellEnd"/>
      <w:r w:rsidRPr="006D670D">
        <w:rPr>
          <w:rFonts w:ascii="Arial" w:eastAsia="Calibri" w:hAnsi="Arial" w:cs="Arial"/>
          <w:sz w:val="20"/>
          <w:szCs w:val="20"/>
          <w:lang w:eastAsia="pl-PL"/>
        </w:rPr>
        <w:t xml:space="preserve"> of the </w:t>
      </w:r>
      <w:proofErr w:type="spellStart"/>
      <w:r w:rsidRPr="006D670D">
        <w:rPr>
          <w:rFonts w:ascii="Arial" w:eastAsia="Calibri" w:hAnsi="Arial" w:cs="Arial"/>
          <w:sz w:val="20"/>
          <w:szCs w:val="20"/>
          <w:lang w:eastAsia="pl-PL"/>
        </w:rPr>
        <w:t>layched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ceramic</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elements</w:t>
      </w:r>
      <w:proofErr w:type="spellEnd"/>
      <w:r w:rsidRPr="006D670D">
        <w:rPr>
          <w:rFonts w:ascii="Arial" w:eastAsia="Calibri" w:hAnsi="Arial" w:cs="Arial"/>
          <w:sz w:val="20"/>
          <w:szCs w:val="20"/>
          <w:lang w:eastAsia="pl-PL"/>
        </w:rPr>
        <w:t xml:space="preserve">. The test </w:t>
      </w:r>
      <w:proofErr w:type="spellStart"/>
      <w:r w:rsidRPr="006D670D">
        <w:rPr>
          <w:rFonts w:ascii="Arial" w:eastAsia="Calibri" w:hAnsi="Arial" w:cs="Arial"/>
          <w:sz w:val="20"/>
          <w:szCs w:val="20"/>
          <w:lang w:eastAsia="pl-PL"/>
        </w:rPr>
        <w:t>bench</w:t>
      </w:r>
      <w:proofErr w:type="spellEnd"/>
      <w:r w:rsidRPr="006D670D">
        <w:rPr>
          <w:rFonts w:ascii="Arial" w:eastAsia="Calibri" w:hAnsi="Arial" w:cs="Arial"/>
          <w:sz w:val="20"/>
          <w:szCs w:val="20"/>
          <w:lang w:eastAsia="pl-PL"/>
        </w:rPr>
        <w:t xml:space="preserve"> with </w:t>
      </w:r>
      <w:proofErr w:type="spellStart"/>
      <w:r w:rsidRPr="006D670D">
        <w:rPr>
          <w:rFonts w:ascii="Arial" w:eastAsia="Calibri" w:hAnsi="Arial" w:cs="Arial"/>
          <w:sz w:val="20"/>
          <w:szCs w:val="20"/>
          <w:lang w:eastAsia="pl-PL"/>
        </w:rPr>
        <w:t>forced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abrasive</w:t>
      </w:r>
      <w:proofErr w:type="spellEnd"/>
      <w:r w:rsidRPr="006D670D">
        <w:rPr>
          <w:rFonts w:ascii="Arial" w:eastAsia="Calibri" w:hAnsi="Arial" w:cs="Arial"/>
          <w:sz w:val="20"/>
          <w:szCs w:val="20"/>
          <w:lang w:eastAsia="pl-PL"/>
        </w:rPr>
        <w:t xml:space="preserve"> suspension </w:t>
      </w:r>
      <w:proofErr w:type="spellStart"/>
      <w:r w:rsidRPr="006D670D">
        <w:rPr>
          <w:rFonts w:ascii="Arial" w:eastAsia="Calibri" w:hAnsi="Arial" w:cs="Arial"/>
          <w:sz w:val="20"/>
          <w:szCs w:val="20"/>
          <w:lang w:eastAsia="pl-PL"/>
        </w:rPr>
        <w:t>dosing</w:t>
      </w:r>
      <w:proofErr w:type="spellEnd"/>
      <w:r w:rsidRPr="006D670D">
        <w:rPr>
          <w:rFonts w:ascii="Arial" w:eastAsia="Calibri" w:hAnsi="Arial" w:cs="Arial"/>
          <w:sz w:val="20"/>
          <w:szCs w:val="20"/>
          <w:lang w:eastAsia="pl-PL"/>
        </w:rPr>
        <w:t xml:space="preserve"> system </w:t>
      </w:r>
      <w:proofErr w:type="spellStart"/>
      <w:r w:rsidRPr="006D670D">
        <w:rPr>
          <w:rFonts w:ascii="Arial" w:eastAsia="Calibri" w:hAnsi="Arial" w:cs="Arial"/>
          <w:sz w:val="20"/>
          <w:szCs w:val="20"/>
          <w:lang w:eastAsia="pl-PL"/>
        </w:rPr>
        <w:t>is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described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later</w:t>
      </w:r>
      <w:proofErr w:type="spellEnd"/>
      <w:r w:rsidRPr="006D670D">
        <w:rPr>
          <w:rFonts w:ascii="Arial" w:eastAsia="Calibri" w:hAnsi="Arial" w:cs="Arial"/>
          <w:sz w:val="20"/>
          <w:szCs w:val="20"/>
          <w:lang w:eastAsia="pl-PL"/>
        </w:rPr>
        <w:t xml:space="preserve"> in the </w:t>
      </w:r>
      <w:proofErr w:type="spellStart"/>
      <w:r w:rsidRPr="006D670D">
        <w:rPr>
          <w:rFonts w:ascii="Arial" w:eastAsia="Calibri" w:hAnsi="Arial" w:cs="Arial"/>
          <w:sz w:val="20"/>
          <w:szCs w:val="20"/>
          <w:lang w:eastAsia="pl-PL"/>
        </w:rPr>
        <w:t>work</w:t>
      </w:r>
      <w:proofErr w:type="spellEnd"/>
      <w:r w:rsidRPr="006D670D">
        <w:rPr>
          <w:rFonts w:ascii="Arial" w:eastAsia="Calibri" w:hAnsi="Arial" w:cs="Arial"/>
          <w:sz w:val="20"/>
          <w:szCs w:val="20"/>
          <w:lang w:eastAsia="pl-PL"/>
        </w:rPr>
        <w:t xml:space="preserve">. The </w:t>
      </w:r>
      <w:proofErr w:type="spellStart"/>
      <w:r w:rsidRPr="006D670D">
        <w:rPr>
          <w:rFonts w:ascii="Arial" w:eastAsia="Calibri" w:hAnsi="Arial" w:cs="Arial"/>
          <w:sz w:val="20"/>
          <w:szCs w:val="20"/>
          <w:lang w:eastAsia="pl-PL"/>
        </w:rPr>
        <w:t>empirical</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results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obtained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were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then</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statistically</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analysed</w:t>
      </w:r>
      <w:proofErr w:type="spellEnd"/>
      <w:r w:rsidRPr="006D670D">
        <w:rPr>
          <w:rFonts w:ascii="Arial" w:eastAsia="Calibri" w:hAnsi="Arial" w:cs="Arial"/>
          <w:sz w:val="20"/>
          <w:szCs w:val="20"/>
          <w:lang w:eastAsia="pl-PL"/>
        </w:rPr>
        <w:t xml:space="preserve">. The </w:t>
      </w:r>
      <w:proofErr w:type="spellStart"/>
      <w:r w:rsidRPr="006D670D">
        <w:rPr>
          <w:rFonts w:ascii="Arial" w:eastAsia="Calibri" w:hAnsi="Arial" w:cs="Arial"/>
          <w:sz w:val="20"/>
          <w:szCs w:val="20"/>
          <w:lang w:eastAsia="pl-PL"/>
        </w:rPr>
        <w:t>level</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statistical</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significance</w:t>
      </w:r>
      <w:proofErr w:type="spellEnd"/>
      <w:r w:rsidRPr="006D670D">
        <w:rPr>
          <w:rFonts w:ascii="Arial" w:eastAsia="Calibri" w:hAnsi="Arial" w:cs="Arial"/>
          <w:sz w:val="20"/>
          <w:szCs w:val="20"/>
          <w:lang w:eastAsia="pl-PL"/>
        </w:rPr>
        <w:t xml:space="preserve"> of the </w:t>
      </w:r>
      <w:proofErr w:type="spellStart"/>
      <w:r w:rsidRPr="006D670D">
        <w:rPr>
          <w:rFonts w:ascii="Arial" w:eastAsia="Calibri" w:hAnsi="Arial" w:cs="Arial"/>
          <w:sz w:val="20"/>
          <w:szCs w:val="20"/>
          <w:lang w:eastAsia="pl-PL"/>
        </w:rPr>
        <w:t>selected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factors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has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been</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determined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Based</w:t>
      </w:r>
      <w:proofErr w:type="spellEnd"/>
      <w:r w:rsidRPr="006D670D">
        <w:rPr>
          <w:rFonts w:ascii="Arial" w:eastAsia="Calibri" w:hAnsi="Arial" w:cs="Arial"/>
          <w:sz w:val="20"/>
          <w:szCs w:val="20"/>
          <w:lang w:eastAsia="pl-PL"/>
        </w:rPr>
        <w:t xml:space="preserve"> on a </w:t>
      </w:r>
      <w:proofErr w:type="spellStart"/>
      <w:r w:rsidRPr="006D670D">
        <w:rPr>
          <w:rFonts w:ascii="Arial" w:eastAsia="Calibri" w:hAnsi="Arial" w:cs="Arial"/>
          <w:sz w:val="20"/>
          <w:szCs w:val="20"/>
          <w:lang w:eastAsia="pl-PL"/>
        </w:rPr>
        <w:t>mathematical</w:t>
      </w:r>
      <w:proofErr w:type="spellEnd"/>
      <w:r w:rsidRPr="006D670D">
        <w:rPr>
          <w:rFonts w:ascii="Arial" w:eastAsia="Calibri" w:hAnsi="Arial" w:cs="Arial"/>
          <w:sz w:val="20"/>
          <w:szCs w:val="20"/>
          <w:lang w:eastAsia="pl-PL"/>
        </w:rPr>
        <w:t xml:space="preserve"> model, the </w:t>
      </w:r>
      <w:proofErr w:type="spellStart"/>
      <w:r w:rsidRPr="006D670D">
        <w:rPr>
          <w:rFonts w:ascii="Arial" w:eastAsia="Calibri" w:hAnsi="Arial" w:cs="Arial"/>
          <w:sz w:val="20"/>
          <w:szCs w:val="20"/>
          <w:lang w:eastAsia="pl-PL"/>
        </w:rPr>
        <w:t>variability</w:t>
      </w:r>
      <w:proofErr w:type="spellEnd"/>
      <w:r w:rsidRPr="006D670D">
        <w:rPr>
          <w:rFonts w:ascii="Arial" w:eastAsia="Calibri" w:hAnsi="Arial" w:cs="Arial"/>
          <w:sz w:val="20"/>
          <w:szCs w:val="20"/>
          <w:lang w:eastAsia="pl-PL"/>
        </w:rPr>
        <w:t xml:space="preserve"> of the </w:t>
      </w:r>
      <w:proofErr w:type="spellStart"/>
      <w:r w:rsidRPr="006D670D">
        <w:rPr>
          <w:rFonts w:ascii="Arial" w:eastAsia="Calibri" w:hAnsi="Arial" w:cs="Arial"/>
          <w:sz w:val="20"/>
          <w:szCs w:val="20"/>
          <w:lang w:eastAsia="pl-PL"/>
        </w:rPr>
        <w:t>linear</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cavity</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regression</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equation</w:t>
      </w:r>
      <w:proofErr w:type="spellEnd"/>
      <w:r w:rsidRPr="006D670D">
        <w:rPr>
          <w:rFonts w:ascii="Arial" w:eastAsia="Calibri" w:hAnsi="Arial" w:cs="Arial"/>
          <w:sz w:val="20"/>
          <w:szCs w:val="20"/>
          <w:lang w:eastAsia="pl-PL"/>
        </w:rPr>
        <w:t xml:space="preserve"> was </w:t>
      </w:r>
      <w:proofErr w:type="spellStart"/>
      <w:r w:rsidRPr="006D670D">
        <w:rPr>
          <w:rFonts w:ascii="Arial" w:eastAsia="Calibri" w:hAnsi="Arial" w:cs="Arial"/>
          <w:sz w:val="20"/>
          <w:szCs w:val="20"/>
          <w:lang w:eastAsia="pl-PL"/>
        </w:rPr>
        <w:t>analysed</w:t>
      </w:r>
      <w:proofErr w:type="spellEnd"/>
      <w:r w:rsidRPr="006D670D">
        <w:rPr>
          <w:rFonts w:ascii="Arial" w:eastAsia="Calibri" w:hAnsi="Arial" w:cs="Arial"/>
          <w:sz w:val="20"/>
          <w:szCs w:val="20"/>
          <w:lang w:eastAsia="pl-PL"/>
        </w:rPr>
        <w:t xml:space="preserve">. On </w:t>
      </w:r>
      <w:proofErr w:type="spellStart"/>
      <w:r w:rsidRPr="006D670D">
        <w:rPr>
          <w:rFonts w:ascii="Arial" w:eastAsia="Calibri" w:hAnsi="Arial" w:cs="Arial"/>
          <w:sz w:val="20"/>
          <w:szCs w:val="20"/>
          <w:lang w:eastAsia="pl-PL"/>
        </w:rPr>
        <w:t>this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basis</w:t>
      </w:r>
      <w:proofErr w:type="spellEnd"/>
      <w:r w:rsidRPr="006D670D">
        <w:rPr>
          <w:rFonts w:ascii="Arial" w:eastAsia="Calibri" w:hAnsi="Arial" w:cs="Arial"/>
          <w:sz w:val="20"/>
          <w:szCs w:val="20"/>
          <w:lang w:eastAsia="pl-PL"/>
        </w:rPr>
        <w:t xml:space="preserve">, minimum and maximum </w:t>
      </w:r>
      <w:proofErr w:type="spellStart"/>
      <w:r w:rsidRPr="006D670D">
        <w:rPr>
          <w:rFonts w:ascii="Arial" w:eastAsia="Calibri" w:hAnsi="Arial" w:cs="Arial"/>
          <w:sz w:val="20"/>
          <w:szCs w:val="20"/>
          <w:lang w:eastAsia="pl-PL"/>
        </w:rPr>
        <w:t>dosage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values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were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established</w:t>
      </w:r>
      <w:proofErr w:type="spellEnd"/>
      <w:r w:rsidRPr="006D670D">
        <w:rPr>
          <w:rFonts w:ascii="Arial" w:eastAsia="Calibri" w:hAnsi="Arial" w:cs="Arial"/>
          <w:sz w:val="20"/>
          <w:szCs w:val="20"/>
          <w:lang w:eastAsia="pl-PL"/>
        </w:rPr>
        <w:t xml:space="preserve"> and </w:t>
      </w:r>
      <w:proofErr w:type="spellStart"/>
      <w:r w:rsidRPr="006D670D">
        <w:rPr>
          <w:rFonts w:ascii="Arial" w:eastAsia="Calibri" w:hAnsi="Arial" w:cs="Arial"/>
          <w:sz w:val="20"/>
          <w:szCs w:val="20"/>
          <w:lang w:eastAsia="pl-PL"/>
        </w:rPr>
        <w:t>optimised</w:t>
      </w:r>
      <w:proofErr w:type="spellEnd"/>
      <w:r w:rsidRPr="006D670D">
        <w:rPr>
          <w:rFonts w:ascii="Arial" w:eastAsia="Calibri" w:hAnsi="Arial" w:cs="Arial"/>
          <w:sz w:val="20"/>
          <w:szCs w:val="20"/>
          <w:lang w:eastAsia="pl-PL"/>
        </w:rPr>
        <w:t xml:space="preserve">. The </w:t>
      </w:r>
      <w:proofErr w:type="spellStart"/>
      <w:r w:rsidRPr="006D670D">
        <w:rPr>
          <w:rFonts w:ascii="Arial" w:eastAsia="Calibri" w:hAnsi="Arial" w:cs="Arial"/>
          <w:sz w:val="20"/>
          <w:szCs w:val="20"/>
          <w:lang w:eastAsia="pl-PL"/>
        </w:rPr>
        <w:t>value</w:t>
      </w:r>
      <w:proofErr w:type="spellEnd"/>
      <w:r w:rsidRPr="006D670D">
        <w:rPr>
          <w:rFonts w:ascii="Arial" w:eastAsia="Calibri" w:hAnsi="Arial" w:cs="Arial"/>
          <w:sz w:val="20"/>
          <w:szCs w:val="20"/>
          <w:lang w:eastAsia="pl-PL"/>
        </w:rPr>
        <w:t xml:space="preserve"> of the </w:t>
      </w:r>
      <w:proofErr w:type="spellStart"/>
      <w:r w:rsidRPr="006D670D">
        <w:rPr>
          <w:rFonts w:ascii="Arial" w:eastAsia="Calibri" w:hAnsi="Arial" w:cs="Arial"/>
          <w:sz w:val="20"/>
          <w:szCs w:val="20"/>
          <w:lang w:eastAsia="pl-PL"/>
        </w:rPr>
        <w:t>input</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parameters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is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specified</w:t>
      </w:r>
      <w:proofErr w:type="spellEnd"/>
      <w:r w:rsidRPr="006D670D">
        <w:rPr>
          <w:rFonts w:ascii="Arial" w:eastAsia="Calibri" w:hAnsi="Arial" w:cs="Arial"/>
          <w:sz w:val="20"/>
          <w:szCs w:val="20"/>
          <w:lang w:eastAsia="pl-PL"/>
        </w:rPr>
        <w:t xml:space="preserve"> to </w:t>
      </w:r>
      <w:proofErr w:type="spellStart"/>
      <w:r w:rsidRPr="006D670D">
        <w:rPr>
          <w:rFonts w:ascii="Arial" w:eastAsia="Calibri" w:hAnsi="Arial" w:cs="Arial"/>
          <w:sz w:val="20"/>
          <w:szCs w:val="20"/>
          <w:lang w:eastAsia="pl-PL"/>
        </w:rPr>
        <w:t>ensure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optimal</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linear</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loss</w:t>
      </w:r>
      <w:proofErr w:type="spellEnd"/>
      <w:r w:rsidRPr="006D670D">
        <w:rPr>
          <w:rFonts w:ascii="Arial" w:eastAsia="Calibri" w:hAnsi="Arial" w:cs="Arial"/>
          <w:sz w:val="20"/>
          <w:szCs w:val="20"/>
          <w:lang w:eastAsia="pl-PL"/>
        </w:rPr>
        <w:t xml:space="preserve"> for the </w:t>
      </w:r>
      <w:proofErr w:type="spellStart"/>
      <w:r w:rsidRPr="006D670D">
        <w:rPr>
          <w:rFonts w:ascii="Arial" w:eastAsia="Calibri" w:hAnsi="Arial" w:cs="Arial"/>
          <w:sz w:val="20"/>
          <w:szCs w:val="20"/>
          <w:lang w:eastAsia="pl-PL"/>
        </w:rPr>
        <w:t>input</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factors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specified</w:t>
      </w:r>
      <w:proofErr w:type="spellEnd"/>
      <w:r w:rsidRPr="006D670D">
        <w:rPr>
          <w:rFonts w:ascii="Arial" w:eastAsia="Calibri" w:hAnsi="Arial" w:cs="Arial"/>
          <w:sz w:val="20"/>
          <w:szCs w:val="20"/>
          <w:lang w:eastAsia="pl-PL"/>
        </w:rPr>
        <w:t xml:space="preserve">. The </w:t>
      </w:r>
      <w:proofErr w:type="spellStart"/>
      <w:r w:rsidRPr="006D670D">
        <w:rPr>
          <w:rFonts w:ascii="Arial" w:eastAsia="Calibri" w:hAnsi="Arial" w:cs="Arial"/>
          <w:sz w:val="20"/>
          <w:szCs w:val="20"/>
          <w:lang w:eastAsia="pl-PL"/>
        </w:rPr>
        <w:t>work</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also</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analysed</w:t>
      </w:r>
      <w:proofErr w:type="spellEnd"/>
      <w:r w:rsidRPr="006D670D">
        <w:rPr>
          <w:rFonts w:ascii="Arial" w:eastAsia="Calibri" w:hAnsi="Arial" w:cs="Arial"/>
          <w:sz w:val="20"/>
          <w:szCs w:val="20"/>
          <w:lang w:eastAsia="pl-PL"/>
        </w:rPr>
        <w:t xml:space="preserve"> the </w:t>
      </w:r>
      <w:proofErr w:type="spellStart"/>
      <w:r w:rsidRPr="006D670D">
        <w:rPr>
          <w:rFonts w:ascii="Arial" w:eastAsia="Calibri" w:hAnsi="Arial" w:cs="Arial"/>
          <w:sz w:val="20"/>
          <w:szCs w:val="20"/>
          <w:lang w:eastAsia="pl-PL"/>
        </w:rPr>
        <w:t>correlation</w:t>
      </w:r>
      <w:proofErr w:type="spellEnd"/>
      <w:r w:rsidRPr="006D670D">
        <w:rPr>
          <w:rFonts w:ascii="Arial" w:eastAsia="Calibri" w:hAnsi="Arial" w:cs="Arial"/>
          <w:sz w:val="20"/>
          <w:szCs w:val="20"/>
          <w:lang w:eastAsia="pl-PL"/>
        </w:rPr>
        <w:t xml:space="preserve"> of </w:t>
      </w:r>
      <w:proofErr w:type="spellStart"/>
      <w:r w:rsidRPr="006D670D">
        <w:rPr>
          <w:rFonts w:ascii="Arial" w:eastAsia="Calibri" w:hAnsi="Arial" w:cs="Arial"/>
          <w:sz w:val="20"/>
          <w:szCs w:val="20"/>
          <w:lang w:eastAsia="pl-PL"/>
        </w:rPr>
        <w:t>selected</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surface</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roughness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parameters</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after</w:t>
      </w:r>
      <w:proofErr w:type="spellEnd"/>
      <w:r w:rsidRPr="006D670D">
        <w:rPr>
          <w:rFonts w:ascii="Arial" w:eastAsia="Calibri" w:hAnsi="Arial" w:cs="Arial"/>
          <w:sz w:val="20"/>
          <w:szCs w:val="20"/>
          <w:lang w:eastAsia="pl-PL"/>
        </w:rPr>
        <w:t xml:space="preserve"> </w:t>
      </w:r>
      <w:proofErr w:type="spellStart"/>
      <w:r w:rsidRPr="006D670D">
        <w:rPr>
          <w:rFonts w:ascii="Arial" w:eastAsia="Calibri" w:hAnsi="Arial" w:cs="Arial"/>
          <w:sz w:val="20"/>
          <w:szCs w:val="20"/>
          <w:lang w:eastAsia="pl-PL"/>
        </w:rPr>
        <w:t>lapping</w:t>
      </w:r>
      <w:proofErr w:type="spellEnd"/>
      <w:r w:rsidRPr="006D670D">
        <w:rPr>
          <w:rFonts w:ascii="Arial" w:eastAsia="Calibri" w:hAnsi="Arial" w:cs="Arial"/>
          <w:sz w:val="20"/>
          <w:szCs w:val="20"/>
          <w:lang w:eastAsia="pl-PL"/>
        </w:rPr>
        <w:t>.</w:t>
      </w:r>
    </w:p>
    <w:p w14:paraId="36B4AF34" w14:textId="77777777" w:rsidR="006D670D" w:rsidRPr="006D670D" w:rsidRDefault="006D670D" w:rsidP="006D670D">
      <w:pPr>
        <w:spacing w:before="240" w:after="120" w:line="240" w:lineRule="auto"/>
        <w:ind w:left="680"/>
        <w:rPr>
          <w:rFonts w:ascii="Arial" w:eastAsia="Calibri" w:hAnsi="Arial" w:cs="Arial"/>
          <w:sz w:val="20"/>
          <w:szCs w:val="20"/>
          <w:lang w:eastAsia="pl-PL"/>
        </w:rPr>
      </w:pPr>
    </w:p>
    <w:p w14:paraId="4CB22F90" w14:textId="77777777" w:rsidR="006D670D" w:rsidRPr="006D670D" w:rsidRDefault="006D670D" w:rsidP="006D670D">
      <w:pPr>
        <w:spacing w:before="240" w:after="120" w:line="240" w:lineRule="auto"/>
        <w:ind w:left="680"/>
        <w:rPr>
          <w:rFonts w:ascii="Arial" w:eastAsia="Calibri" w:hAnsi="Arial" w:cs="Arial"/>
          <w:sz w:val="20"/>
          <w:szCs w:val="20"/>
          <w:lang w:eastAsia="pl-PL"/>
        </w:rPr>
      </w:pPr>
    </w:p>
    <w:p w14:paraId="6AD780B3" w14:textId="77777777" w:rsidR="006D670D" w:rsidRPr="006D670D" w:rsidRDefault="006D670D" w:rsidP="006D670D">
      <w:pPr>
        <w:spacing w:before="240" w:after="120" w:line="240" w:lineRule="auto"/>
        <w:ind w:left="680"/>
        <w:rPr>
          <w:rFonts w:ascii="Arial" w:eastAsia="Calibri" w:hAnsi="Arial" w:cs="Arial"/>
          <w:sz w:val="20"/>
          <w:szCs w:val="20"/>
          <w:lang w:eastAsia="pl-PL"/>
        </w:rPr>
      </w:pPr>
      <w:r w:rsidRPr="006D670D">
        <w:rPr>
          <w:rFonts w:ascii="Arial" w:eastAsia="Calibri" w:hAnsi="Arial" w:cs="Arial"/>
          <w:sz w:val="18"/>
          <w:szCs w:val="20"/>
          <w:lang w:eastAsia="pl-PL"/>
        </w:rPr>
        <w:t>*) niepotrzebne skreślić.</w:t>
      </w:r>
    </w:p>
    <w:p w14:paraId="6871479D" w14:textId="77777777" w:rsidR="006D670D" w:rsidRPr="006D670D" w:rsidRDefault="006D670D" w:rsidP="006D670D">
      <w:pPr>
        <w:spacing w:before="240" w:after="120" w:line="240" w:lineRule="auto"/>
        <w:ind w:left="680"/>
        <w:rPr>
          <w:rFonts w:ascii="Arial" w:eastAsia="Calibri" w:hAnsi="Arial" w:cs="Arial"/>
          <w:sz w:val="18"/>
          <w:szCs w:val="20"/>
          <w:lang w:eastAsia="pl-PL"/>
        </w:rPr>
      </w:pPr>
      <w:r w:rsidRPr="006D670D">
        <w:rPr>
          <w:rFonts w:ascii="Arial" w:eastAsia="Calibri" w:hAnsi="Arial" w:cs="Arial"/>
          <w:sz w:val="18"/>
          <w:szCs w:val="20"/>
          <w:lang w:eastAsia="pl-PL"/>
        </w:rPr>
        <w:t>**) dotyczy rozpraw doktorskich napisanych w innych językach, niż polski lub angielski.</w:t>
      </w:r>
    </w:p>
    <w:p w14:paraId="5CD54426" w14:textId="77777777" w:rsidR="006D670D" w:rsidRPr="006D670D" w:rsidRDefault="006D670D" w:rsidP="006D670D">
      <w:pPr>
        <w:spacing w:after="0" w:line="240" w:lineRule="auto"/>
        <w:ind w:left="680"/>
        <w:rPr>
          <w:rFonts w:ascii="Times New Roman" w:eastAsia="Calibri" w:hAnsi="Times New Roman" w:cs="Times New Roman"/>
          <w:sz w:val="24"/>
          <w:szCs w:val="24"/>
          <w:lang w:eastAsia="pl-PL"/>
        </w:rPr>
      </w:pPr>
    </w:p>
    <w:p w14:paraId="7CA45824" w14:textId="77777777" w:rsidR="006D670D" w:rsidRPr="006D670D" w:rsidRDefault="006D670D" w:rsidP="006D670D">
      <w:pPr>
        <w:spacing w:after="0" w:line="240" w:lineRule="auto"/>
        <w:ind w:left="680"/>
        <w:rPr>
          <w:rFonts w:ascii="Times New Roman" w:eastAsia="Calibri" w:hAnsi="Times New Roman" w:cs="Times New Roman"/>
          <w:sz w:val="24"/>
          <w:szCs w:val="24"/>
          <w:lang w:eastAsia="pl-PL"/>
        </w:rPr>
        <w:sectPr w:rsidR="006D670D" w:rsidRPr="006D670D" w:rsidSect="00FA7496">
          <w:headerReference w:type="default" r:id="rId6"/>
          <w:pgSz w:w="11906" w:h="16838" w:code="9"/>
          <w:pgMar w:top="3033" w:right="1077" w:bottom="1418" w:left="1418" w:header="567" w:footer="709" w:gutter="0"/>
          <w:cols w:space="708"/>
          <w:docGrid w:linePitch="360"/>
        </w:sectPr>
      </w:pPr>
    </w:p>
    <w:p w14:paraId="47D66453" w14:textId="77777777" w:rsidR="006D670D" w:rsidRPr="006D670D" w:rsidRDefault="006D670D" w:rsidP="006D670D">
      <w:pPr>
        <w:spacing w:after="0" w:line="240" w:lineRule="auto"/>
        <w:ind w:left="680"/>
        <w:rPr>
          <w:rFonts w:ascii="Times New Roman" w:eastAsia="Calibri" w:hAnsi="Times New Roman" w:cs="Times New Roman"/>
          <w:sz w:val="24"/>
          <w:szCs w:val="24"/>
          <w:lang w:eastAsia="pl-PL"/>
        </w:rPr>
        <w:sectPr w:rsidR="006D670D" w:rsidRPr="006D670D" w:rsidSect="008B767F">
          <w:type w:val="continuous"/>
          <w:pgSz w:w="11906" w:h="16838" w:code="9"/>
          <w:pgMar w:top="3033" w:right="1077" w:bottom="1418" w:left="1418" w:header="567" w:footer="709" w:gutter="0"/>
          <w:cols w:space="708"/>
          <w:docGrid w:linePitch="360"/>
        </w:sectPr>
      </w:pPr>
    </w:p>
    <w:p w14:paraId="06D398C0" w14:textId="77777777" w:rsidR="006D670D" w:rsidRPr="006D670D" w:rsidRDefault="006D670D" w:rsidP="006D670D">
      <w:pPr>
        <w:spacing w:before="240" w:after="120" w:line="240" w:lineRule="auto"/>
        <w:ind w:left="284"/>
        <w:rPr>
          <w:rFonts w:ascii="Arial" w:eastAsia="Calibri" w:hAnsi="Arial" w:cs="Arial"/>
          <w:b/>
          <w:sz w:val="24"/>
          <w:szCs w:val="24"/>
          <w:lang w:val="en-US" w:eastAsia="pl-PL"/>
        </w:rPr>
      </w:pPr>
      <w:r w:rsidRPr="006D670D">
        <w:rPr>
          <w:rFonts w:ascii="Arial" w:eastAsia="Calibri" w:hAnsi="Arial" w:cs="Arial"/>
          <w:b/>
          <w:sz w:val="24"/>
          <w:szCs w:val="24"/>
          <w:lang w:val="en-US" w:eastAsia="pl-PL"/>
        </w:rPr>
        <w:lastRenderedPageBreak/>
        <w:t>DESCRIPTION OF DOCTORAL DISSERTATION</w:t>
      </w:r>
    </w:p>
    <w:p w14:paraId="7E97B3FF" w14:textId="77777777" w:rsidR="006D670D" w:rsidRPr="006D670D" w:rsidRDefault="006D670D" w:rsidP="006D670D">
      <w:pPr>
        <w:spacing w:after="0" w:line="276" w:lineRule="auto"/>
        <w:ind w:left="284"/>
        <w:rPr>
          <w:rFonts w:ascii="Arial" w:eastAsia="Calibri" w:hAnsi="Arial" w:cs="Arial"/>
          <w:sz w:val="20"/>
          <w:szCs w:val="20"/>
          <w:lang w:val="en-US" w:eastAsia="pl-PL"/>
        </w:rPr>
      </w:pPr>
    </w:p>
    <w:p w14:paraId="1CE12AF6" w14:textId="77777777" w:rsidR="006D670D" w:rsidRPr="006D670D" w:rsidRDefault="006D670D" w:rsidP="006D670D">
      <w:pPr>
        <w:spacing w:after="0" w:line="276" w:lineRule="auto"/>
        <w:ind w:left="284"/>
        <w:rPr>
          <w:rFonts w:ascii="Arial" w:eastAsia="Calibri" w:hAnsi="Arial" w:cs="Arial"/>
          <w:sz w:val="20"/>
          <w:szCs w:val="20"/>
          <w:lang w:val="en-US" w:eastAsia="pl-PL"/>
        </w:rPr>
      </w:pPr>
      <w:r w:rsidRPr="006D670D">
        <w:rPr>
          <w:rFonts w:ascii="Arial" w:eastAsia="Calibri" w:hAnsi="Arial" w:cs="Arial"/>
          <w:b/>
          <w:sz w:val="20"/>
          <w:szCs w:val="20"/>
          <w:lang w:val="en-US" w:eastAsia="pl-PL"/>
        </w:rPr>
        <w:t>The Author of the PhD dissertation</w:t>
      </w:r>
      <w:r w:rsidRPr="006D670D">
        <w:rPr>
          <w:rFonts w:ascii="Arial" w:eastAsia="Calibri" w:hAnsi="Arial" w:cs="Arial"/>
          <w:sz w:val="20"/>
          <w:szCs w:val="20"/>
          <w:lang w:val="en-US" w:eastAsia="pl-PL"/>
        </w:rPr>
        <w:t xml:space="preserve">: Maciej </w:t>
      </w:r>
      <w:proofErr w:type="spellStart"/>
      <w:r w:rsidRPr="006D670D">
        <w:rPr>
          <w:rFonts w:ascii="Arial" w:eastAsia="Calibri" w:hAnsi="Arial" w:cs="Arial"/>
          <w:sz w:val="20"/>
          <w:szCs w:val="20"/>
          <w:lang w:val="en-US" w:eastAsia="pl-PL"/>
        </w:rPr>
        <w:t>Gniot</w:t>
      </w:r>
      <w:proofErr w:type="spellEnd"/>
    </w:p>
    <w:p w14:paraId="0539D372" w14:textId="77777777" w:rsidR="006D670D" w:rsidRPr="006D670D" w:rsidRDefault="006D670D" w:rsidP="006D670D">
      <w:pPr>
        <w:spacing w:before="240" w:after="120" w:line="240" w:lineRule="auto"/>
        <w:ind w:left="284"/>
        <w:rPr>
          <w:rFonts w:ascii="Arial" w:eastAsia="Calibri" w:hAnsi="Arial" w:cs="Arial"/>
          <w:sz w:val="20"/>
          <w:szCs w:val="20"/>
          <w:lang w:val="en-US" w:eastAsia="pl-PL"/>
        </w:rPr>
      </w:pPr>
      <w:r w:rsidRPr="006D670D">
        <w:rPr>
          <w:rFonts w:ascii="Arial" w:eastAsia="Calibri" w:hAnsi="Arial" w:cs="Arial"/>
          <w:b/>
          <w:sz w:val="20"/>
          <w:szCs w:val="20"/>
          <w:lang w:val="en-US" w:eastAsia="pl-PL"/>
        </w:rPr>
        <w:t>Title of PhD dissertation</w:t>
      </w:r>
      <w:r w:rsidRPr="006D670D">
        <w:rPr>
          <w:rFonts w:ascii="Arial" w:eastAsia="Calibri" w:hAnsi="Arial" w:cs="Arial"/>
          <w:sz w:val="20"/>
          <w:szCs w:val="20"/>
          <w:lang w:val="en-US" w:eastAsia="pl-PL"/>
        </w:rPr>
        <w:t>: The influence of dosing parameters of forced abrasive suspension on the effects of lapping single-disc surfaces of flat ceramic elements</w:t>
      </w:r>
    </w:p>
    <w:p w14:paraId="1671791C" w14:textId="77777777" w:rsidR="006D670D" w:rsidRPr="006D670D" w:rsidRDefault="006D670D" w:rsidP="006D670D">
      <w:pPr>
        <w:spacing w:before="240" w:after="120" w:line="240" w:lineRule="auto"/>
        <w:ind w:left="284"/>
        <w:rPr>
          <w:rFonts w:ascii="Arial" w:eastAsia="Calibri" w:hAnsi="Arial" w:cs="Arial"/>
          <w:sz w:val="20"/>
          <w:szCs w:val="20"/>
          <w:lang w:val="en-US" w:eastAsia="pl-PL"/>
        </w:rPr>
      </w:pPr>
      <w:r w:rsidRPr="006D670D">
        <w:rPr>
          <w:rFonts w:ascii="Arial" w:eastAsia="Calibri" w:hAnsi="Arial" w:cs="Arial"/>
          <w:b/>
          <w:sz w:val="20"/>
          <w:szCs w:val="20"/>
          <w:lang w:val="en-US" w:eastAsia="pl-PL"/>
        </w:rPr>
        <w:t>Title of PhD dissertation in Polish</w:t>
      </w:r>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Wpływ</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parametrów</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dawkowania</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wymuszonego</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zawiesiny</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ściernej</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na</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efekty</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docierania</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jednotarczowego</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powierzchni</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płaskich</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elementów</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ceramicznych</w:t>
      </w:r>
      <w:proofErr w:type="spellEnd"/>
      <w:r w:rsidRPr="006D670D">
        <w:rPr>
          <w:rFonts w:ascii="Arial" w:eastAsia="Calibri" w:hAnsi="Arial" w:cs="Arial"/>
          <w:sz w:val="20"/>
          <w:szCs w:val="20"/>
          <w:lang w:val="en-US" w:eastAsia="pl-PL"/>
        </w:rPr>
        <w:t xml:space="preserve"> </w:t>
      </w:r>
    </w:p>
    <w:p w14:paraId="1A3FDF98" w14:textId="77777777" w:rsidR="006D670D" w:rsidRPr="006D670D" w:rsidRDefault="006D670D" w:rsidP="006D670D">
      <w:pPr>
        <w:spacing w:before="240" w:after="120" w:line="240" w:lineRule="auto"/>
        <w:ind w:left="284"/>
        <w:rPr>
          <w:rFonts w:ascii="Arial" w:eastAsia="Calibri" w:hAnsi="Arial" w:cs="Arial"/>
          <w:sz w:val="20"/>
          <w:szCs w:val="20"/>
          <w:lang w:val="en-US" w:eastAsia="pl-PL"/>
        </w:rPr>
      </w:pPr>
      <w:r w:rsidRPr="006D670D">
        <w:rPr>
          <w:rFonts w:ascii="Arial" w:eastAsia="Calibri" w:hAnsi="Arial" w:cs="Arial"/>
          <w:b/>
          <w:sz w:val="20"/>
          <w:szCs w:val="20"/>
          <w:lang w:val="en-US" w:eastAsia="pl-PL"/>
        </w:rPr>
        <w:t>Language of PhD dissertation</w:t>
      </w:r>
      <w:r w:rsidRPr="006D670D">
        <w:rPr>
          <w:rFonts w:ascii="Arial" w:eastAsia="Calibri" w:hAnsi="Arial" w:cs="Arial"/>
          <w:sz w:val="20"/>
          <w:szCs w:val="20"/>
          <w:lang w:val="en-US" w:eastAsia="pl-PL"/>
        </w:rPr>
        <w:t>: Polish</w:t>
      </w:r>
    </w:p>
    <w:p w14:paraId="1F719B71" w14:textId="77777777" w:rsidR="006D670D" w:rsidRPr="006D670D" w:rsidRDefault="006D670D" w:rsidP="006D670D">
      <w:pPr>
        <w:spacing w:before="240" w:after="120" w:line="240" w:lineRule="auto"/>
        <w:ind w:left="284"/>
        <w:rPr>
          <w:rFonts w:ascii="Arial" w:eastAsia="Calibri" w:hAnsi="Arial" w:cs="Arial"/>
          <w:sz w:val="20"/>
          <w:szCs w:val="20"/>
          <w:lang w:val="en-US" w:eastAsia="pl-PL"/>
        </w:rPr>
      </w:pPr>
      <w:r w:rsidRPr="006D670D">
        <w:rPr>
          <w:rFonts w:ascii="Arial" w:eastAsia="Calibri" w:hAnsi="Arial" w:cs="Arial"/>
          <w:b/>
          <w:sz w:val="20"/>
          <w:szCs w:val="20"/>
          <w:lang w:val="en-US" w:eastAsia="pl-PL"/>
        </w:rPr>
        <w:t>Supervision</w:t>
      </w:r>
      <w:r w:rsidRPr="006D670D">
        <w:rPr>
          <w:rFonts w:ascii="Arial" w:eastAsia="Calibri" w:hAnsi="Arial" w:cs="Arial"/>
          <w:sz w:val="20"/>
          <w:szCs w:val="20"/>
          <w:lang w:val="en-US" w:eastAsia="pl-PL"/>
        </w:rPr>
        <w:t xml:space="preserve">: prof. </w:t>
      </w:r>
      <w:proofErr w:type="spellStart"/>
      <w:r w:rsidRPr="006D670D">
        <w:rPr>
          <w:rFonts w:ascii="Arial" w:eastAsia="Calibri" w:hAnsi="Arial" w:cs="Arial"/>
          <w:sz w:val="20"/>
          <w:szCs w:val="20"/>
          <w:lang w:val="en-US" w:eastAsia="pl-PL"/>
        </w:rPr>
        <w:t>dr</w:t>
      </w:r>
      <w:proofErr w:type="spellEnd"/>
      <w:r w:rsidRPr="006D670D">
        <w:rPr>
          <w:rFonts w:ascii="Arial" w:eastAsia="Calibri" w:hAnsi="Arial" w:cs="Arial"/>
          <w:sz w:val="20"/>
          <w:szCs w:val="20"/>
          <w:lang w:val="en-US" w:eastAsia="pl-PL"/>
        </w:rPr>
        <w:t xml:space="preserve"> hab. </w:t>
      </w:r>
      <w:proofErr w:type="spellStart"/>
      <w:r w:rsidRPr="006D670D">
        <w:rPr>
          <w:rFonts w:ascii="Arial" w:eastAsia="Calibri" w:hAnsi="Arial" w:cs="Arial"/>
          <w:sz w:val="20"/>
          <w:szCs w:val="20"/>
          <w:lang w:val="en-US" w:eastAsia="pl-PL"/>
        </w:rPr>
        <w:t>inż</w:t>
      </w:r>
      <w:proofErr w:type="spellEnd"/>
      <w:r w:rsidRPr="006D670D">
        <w:rPr>
          <w:rFonts w:ascii="Arial" w:eastAsia="Calibri" w:hAnsi="Arial" w:cs="Arial"/>
          <w:sz w:val="20"/>
          <w:szCs w:val="20"/>
          <w:lang w:val="en-US" w:eastAsia="pl-PL"/>
        </w:rPr>
        <w:t xml:space="preserve">. Adam </w:t>
      </w:r>
      <w:proofErr w:type="spellStart"/>
      <w:r w:rsidRPr="006D670D">
        <w:rPr>
          <w:rFonts w:ascii="Arial" w:eastAsia="Calibri" w:hAnsi="Arial" w:cs="Arial"/>
          <w:sz w:val="20"/>
          <w:szCs w:val="20"/>
          <w:lang w:val="en-US" w:eastAsia="pl-PL"/>
        </w:rPr>
        <w:t>Barylski</w:t>
      </w:r>
      <w:proofErr w:type="spellEnd"/>
    </w:p>
    <w:p w14:paraId="646513FE" w14:textId="77777777" w:rsidR="006D670D" w:rsidRPr="006D670D" w:rsidRDefault="006D670D" w:rsidP="006D670D">
      <w:pPr>
        <w:spacing w:before="240" w:after="120" w:line="240" w:lineRule="auto"/>
        <w:ind w:left="284"/>
        <w:rPr>
          <w:rFonts w:ascii="Arial" w:eastAsia="Calibri" w:hAnsi="Arial" w:cs="Arial"/>
          <w:sz w:val="20"/>
          <w:szCs w:val="20"/>
          <w:lang w:val="en-US" w:eastAsia="pl-PL"/>
        </w:rPr>
      </w:pPr>
      <w:r w:rsidRPr="006D670D">
        <w:rPr>
          <w:rFonts w:ascii="Arial" w:eastAsia="Calibri" w:hAnsi="Arial" w:cs="Arial"/>
          <w:b/>
          <w:sz w:val="20"/>
          <w:szCs w:val="20"/>
          <w:lang w:val="en-US" w:eastAsia="pl-PL"/>
        </w:rPr>
        <w:t>Second supervision</w:t>
      </w:r>
      <w:r w:rsidRPr="006D670D">
        <w:rPr>
          <w:rFonts w:ascii="Arial" w:eastAsia="Calibri" w:hAnsi="Arial" w:cs="Arial"/>
          <w:sz w:val="20"/>
          <w:szCs w:val="20"/>
          <w:lang w:val="en-US" w:eastAsia="pl-PL"/>
        </w:rPr>
        <w:t>*: &lt;</w:t>
      </w:r>
      <w:r w:rsidRPr="006D670D">
        <w:rPr>
          <w:rFonts w:ascii="Arial" w:eastAsia="Calibri" w:hAnsi="Arial" w:cs="Arial"/>
          <w:strike/>
          <w:sz w:val="20"/>
          <w:szCs w:val="20"/>
          <w:lang w:val="en-US" w:eastAsia="pl-PL"/>
        </w:rPr>
        <w:t>first name, surname</w:t>
      </w:r>
      <w:r w:rsidRPr="006D670D">
        <w:rPr>
          <w:rFonts w:ascii="Arial" w:eastAsia="Calibri" w:hAnsi="Arial" w:cs="Arial"/>
          <w:sz w:val="20"/>
          <w:szCs w:val="20"/>
          <w:lang w:val="en-US" w:eastAsia="pl-PL"/>
        </w:rPr>
        <w:t xml:space="preserve"> &gt;</w:t>
      </w:r>
    </w:p>
    <w:p w14:paraId="14BCDE3A" w14:textId="77777777" w:rsidR="006D670D" w:rsidRPr="006D670D" w:rsidRDefault="006D670D" w:rsidP="006D670D">
      <w:pPr>
        <w:spacing w:before="240" w:after="120" w:line="240" w:lineRule="auto"/>
        <w:ind w:left="284"/>
        <w:rPr>
          <w:rFonts w:ascii="Arial" w:eastAsia="Calibri" w:hAnsi="Arial" w:cs="Arial"/>
          <w:sz w:val="20"/>
          <w:szCs w:val="20"/>
          <w:lang w:val="en-US" w:eastAsia="pl-PL"/>
        </w:rPr>
      </w:pPr>
      <w:r w:rsidRPr="006D670D">
        <w:rPr>
          <w:rFonts w:ascii="Arial" w:eastAsia="Calibri" w:hAnsi="Arial" w:cs="Arial"/>
          <w:b/>
          <w:sz w:val="20"/>
          <w:szCs w:val="20"/>
          <w:lang w:val="en-US" w:eastAsia="pl-PL"/>
        </w:rPr>
        <w:t>Auxiliary supervision</w:t>
      </w:r>
      <w:r w:rsidRPr="006D670D">
        <w:rPr>
          <w:rFonts w:ascii="Arial" w:eastAsia="Calibri" w:hAnsi="Arial" w:cs="Arial"/>
          <w:sz w:val="20"/>
          <w:szCs w:val="20"/>
          <w:lang w:val="en-US" w:eastAsia="pl-PL"/>
        </w:rPr>
        <w:t>*: &lt;</w:t>
      </w:r>
      <w:r w:rsidRPr="006D670D">
        <w:rPr>
          <w:rFonts w:ascii="Arial" w:eastAsia="Calibri" w:hAnsi="Arial" w:cs="Arial"/>
          <w:strike/>
          <w:sz w:val="20"/>
          <w:szCs w:val="20"/>
          <w:lang w:val="en-US" w:eastAsia="pl-PL"/>
        </w:rPr>
        <w:t>first name, surname</w:t>
      </w:r>
      <w:r w:rsidRPr="006D670D">
        <w:rPr>
          <w:rFonts w:ascii="Arial" w:eastAsia="Calibri" w:hAnsi="Arial" w:cs="Arial"/>
          <w:sz w:val="20"/>
          <w:szCs w:val="20"/>
          <w:lang w:val="en-US" w:eastAsia="pl-PL"/>
        </w:rPr>
        <w:t xml:space="preserve"> &gt;</w:t>
      </w:r>
    </w:p>
    <w:p w14:paraId="2CA62094" w14:textId="77777777" w:rsidR="006D670D" w:rsidRPr="006D670D" w:rsidRDefault="006D670D" w:rsidP="006D670D">
      <w:pPr>
        <w:spacing w:before="240" w:after="120" w:line="240" w:lineRule="auto"/>
        <w:ind w:left="284"/>
        <w:rPr>
          <w:rFonts w:ascii="Arial" w:eastAsia="Calibri" w:hAnsi="Arial" w:cs="Arial"/>
          <w:sz w:val="20"/>
          <w:szCs w:val="20"/>
          <w:lang w:val="en-US" w:eastAsia="pl-PL"/>
        </w:rPr>
      </w:pPr>
      <w:proofErr w:type="spellStart"/>
      <w:r w:rsidRPr="006D670D">
        <w:rPr>
          <w:rFonts w:ascii="Arial" w:eastAsia="Calibri" w:hAnsi="Arial" w:cs="Arial"/>
          <w:b/>
          <w:sz w:val="20"/>
          <w:szCs w:val="20"/>
          <w:lang w:val="en-US" w:eastAsia="pl-PL"/>
        </w:rPr>
        <w:t>Cosupervision</w:t>
      </w:r>
      <w:proofErr w:type="spellEnd"/>
      <w:r w:rsidRPr="006D670D">
        <w:rPr>
          <w:rFonts w:ascii="Arial" w:eastAsia="Calibri" w:hAnsi="Arial" w:cs="Arial"/>
          <w:sz w:val="20"/>
          <w:szCs w:val="20"/>
          <w:lang w:val="en-US" w:eastAsia="pl-PL"/>
        </w:rPr>
        <w:t>*: &lt;</w:t>
      </w:r>
      <w:r w:rsidRPr="006D670D">
        <w:rPr>
          <w:rFonts w:ascii="Arial" w:eastAsia="Calibri" w:hAnsi="Arial" w:cs="Arial"/>
          <w:strike/>
          <w:sz w:val="20"/>
          <w:szCs w:val="20"/>
          <w:lang w:val="en-US" w:eastAsia="pl-PL"/>
        </w:rPr>
        <w:t>first name, surname</w:t>
      </w:r>
      <w:r w:rsidRPr="006D670D">
        <w:rPr>
          <w:rFonts w:ascii="Arial" w:eastAsia="Calibri" w:hAnsi="Arial" w:cs="Arial"/>
          <w:sz w:val="20"/>
          <w:szCs w:val="20"/>
          <w:lang w:val="en-US" w:eastAsia="pl-PL"/>
        </w:rPr>
        <w:t xml:space="preserve"> &gt;</w:t>
      </w:r>
    </w:p>
    <w:p w14:paraId="7C3C8882" w14:textId="77777777" w:rsidR="006D670D" w:rsidRPr="006D670D" w:rsidRDefault="006D670D" w:rsidP="006D670D">
      <w:pPr>
        <w:spacing w:before="240" w:after="120" w:line="240" w:lineRule="auto"/>
        <w:ind w:left="284"/>
        <w:rPr>
          <w:rFonts w:ascii="Arial" w:eastAsia="Calibri" w:hAnsi="Arial" w:cs="Arial"/>
          <w:sz w:val="20"/>
          <w:szCs w:val="20"/>
          <w:lang w:val="en-US" w:eastAsia="pl-PL"/>
        </w:rPr>
      </w:pPr>
      <w:r w:rsidRPr="006D670D">
        <w:rPr>
          <w:rFonts w:ascii="Arial" w:eastAsia="Calibri" w:hAnsi="Arial" w:cs="Arial"/>
          <w:b/>
          <w:sz w:val="20"/>
          <w:szCs w:val="20"/>
          <w:lang w:val="en-US" w:eastAsia="pl-PL"/>
        </w:rPr>
        <w:t>Date of doctoral defense</w:t>
      </w:r>
      <w:r w:rsidRPr="006D670D">
        <w:rPr>
          <w:rFonts w:ascii="Arial" w:eastAsia="Calibri" w:hAnsi="Arial" w:cs="Arial"/>
          <w:sz w:val="20"/>
          <w:szCs w:val="20"/>
          <w:lang w:val="en-US" w:eastAsia="pl-PL"/>
        </w:rPr>
        <w:t xml:space="preserve">: </w:t>
      </w:r>
    </w:p>
    <w:p w14:paraId="394DCCA7" w14:textId="77777777" w:rsidR="006D670D" w:rsidRPr="006D670D" w:rsidRDefault="006D670D" w:rsidP="006D670D">
      <w:pPr>
        <w:spacing w:before="240" w:after="120" w:line="240" w:lineRule="auto"/>
        <w:ind w:left="284"/>
        <w:rPr>
          <w:rFonts w:ascii="Arial" w:eastAsia="Calibri" w:hAnsi="Arial" w:cs="Arial"/>
          <w:sz w:val="20"/>
          <w:szCs w:val="20"/>
          <w:lang w:val="en-US" w:eastAsia="pl-PL"/>
        </w:rPr>
      </w:pPr>
      <w:r w:rsidRPr="006D670D">
        <w:rPr>
          <w:rFonts w:ascii="Arial" w:eastAsia="Calibri" w:hAnsi="Arial" w:cs="Arial"/>
          <w:b/>
          <w:sz w:val="20"/>
          <w:szCs w:val="20"/>
          <w:lang w:val="en-US" w:eastAsia="pl-PL"/>
        </w:rPr>
        <w:t>Keywords of PhD dissertation in Polish</w:t>
      </w:r>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obróbka</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ścierna</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docieranie</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jednotarczowe</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kinematyka</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docierania</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dawkowanie</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optymalizacja</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parametrów</w:t>
      </w:r>
      <w:proofErr w:type="spellEnd"/>
      <w:r w:rsidRPr="006D670D">
        <w:rPr>
          <w:rFonts w:ascii="Arial" w:eastAsia="Calibri" w:hAnsi="Arial" w:cs="Arial"/>
          <w:sz w:val="20"/>
          <w:szCs w:val="20"/>
          <w:lang w:val="en-US" w:eastAsia="pl-PL"/>
        </w:rPr>
        <w:t xml:space="preserve"> </w:t>
      </w:r>
      <w:proofErr w:type="spellStart"/>
      <w:r w:rsidRPr="006D670D">
        <w:rPr>
          <w:rFonts w:ascii="Arial" w:eastAsia="Calibri" w:hAnsi="Arial" w:cs="Arial"/>
          <w:sz w:val="20"/>
          <w:szCs w:val="20"/>
          <w:lang w:val="en-US" w:eastAsia="pl-PL"/>
        </w:rPr>
        <w:t>dawkowania</w:t>
      </w:r>
      <w:proofErr w:type="spellEnd"/>
    </w:p>
    <w:p w14:paraId="78B0EC05" w14:textId="77777777" w:rsidR="006D670D" w:rsidRPr="006D670D" w:rsidRDefault="006D670D" w:rsidP="006D670D">
      <w:pPr>
        <w:tabs>
          <w:tab w:val="left" w:pos="5875"/>
        </w:tabs>
        <w:spacing w:before="240" w:after="120" w:line="240" w:lineRule="auto"/>
        <w:ind w:left="284"/>
        <w:rPr>
          <w:rFonts w:ascii="Arial" w:eastAsia="Calibri" w:hAnsi="Arial" w:cs="Arial"/>
          <w:sz w:val="20"/>
          <w:szCs w:val="20"/>
          <w:lang w:val="en-US" w:eastAsia="pl-PL"/>
        </w:rPr>
      </w:pPr>
      <w:r w:rsidRPr="006D670D">
        <w:rPr>
          <w:rFonts w:ascii="Arial" w:eastAsia="Calibri" w:hAnsi="Arial" w:cs="Arial"/>
          <w:b/>
          <w:sz w:val="20"/>
          <w:szCs w:val="20"/>
          <w:lang w:val="en-US" w:eastAsia="pl-PL"/>
        </w:rPr>
        <w:t>Keywords of PhD dissertation in English</w:t>
      </w:r>
      <w:r w:rsidRPr="006D670D">
        <w:rPr>
          <w:rFonts w:ascii="Arial" w:eastAsia="Calibri" w:hAnsi="Arial" w:cs="Arial"/>
          <w:sz w:val="20"/>
          <w:szCs w:val="20"/>
          <w:lang w:val="en-US" w:eastAsia="pl-PL"/>
        </w:rPr>
        <w:t>: abrasive machining, single-disc lapping, lapping kinematics, dosage, optimization of dosage parameters</w:t>
      </w:r>
      <w:r w:rsidRPr="006D670D">
        <w:rPr>
          <w:rFonts w:ascii="Arial" w:eastAsia="Calibri" w:hAnsi="Arial" w:cs="Arial"/>
          <w:sz w:val="20"/>
          <w:szCs w:val="20"/>
          <w:lang w:val="en-US" w:eastAsia="pl-PL"/>
        </w:rPr>
        <w:tab/>
      </w:r>
    </w:p>
    <w:p w14:paraId="365B755A" w14:textId="77777777" w:rsidR="006D670D" w:rsidRPr="006D670D" w:rsidRDefault="006D670D" w:rsidP="006D670D">
      <w:pPr>
        <w:spacing w:before="240" w:after="120" w:line="240" w:lineRule="auto"/>
        <w:ind w:left="284"/>
        <w:jc w:val="both"/>
        <w:rPr>
          <w:rFonts w:ascii="Arial" w:eastAsia="Calibri" w:hAnsi="Arial" w:cs="Arial"/>
          <w:sz w:val="20"/>
          <w:szCs w:val="20"/>
          <w:lang w:eastAsia="pl-PL"/>
        </w:rPr>
      </w:pPr>
      <w:r w:rsidRPr="006D670D">
        <w:rPr>
          <w:rFonts w:ascii="Arial" w:eastAsia="Calibri" w:hAnsi="Arial" w:cs="Arial"/>
          <w:b/>
          <w:sz w:val="20"/>
          <w:szCs w:val="20"/>
          <w:lang w:val="en-US" w:eastAsia="pl-PL"/>
        </w:rPr>
        <w:t>Summary of PhD dissertation in Polish</w:t>
      </w:r>
      <w:r w:rsidRPr="006D670D">
        <w:rPr>
          <w:rFonts w:ascii="Arial" w:eastAsia="Calibri" w:hAnsi="Arial" w:cs="Arial"/>
          <w:sz w:val="20"/>
          <w:szCs w:val="20"/>
          <w:lang w:val="en-US" w:eastAsia="pl-PL"/>
        </w:rPr>
        <w:t xml:space="preserve">: </w:t>
      </w:r>
      <w:r w:rsidRPr="006D670D">
        <w:rPr>
          <w:rFonts w:ascii="Arial" w:eastAsia="Calibri" w:hAnsi="Arial" w:cs="Arial"/>
          <w:sz w:val="20"/>
          <w:szCs w:val="20"/>
          <w:lang w:eastAsia="pl-PL"/>
        </w:rPr>
        <w:t>Przedmiotem rozprawy doktorskiej jest analiza wpływu parametrów dawkowania wymuszonego zawiesiny ściernej na efekty docierania jednotarczowego powierzchni płaskich elementów ceramicznych. W pierwszej części pracy opisano proces docierania elementów na docierarkach jednotarczowych. Opisano rolę ziaren ściernych i mechanizm procesu docierania elementów ceramicznych AL</w:t>
      </w:r>
      <w:r w:rsidRPr="006D670D">
        <w:rPr>
          <w:rFonts w:ascii="Arial" w:eastAsia="Calibri" w:hAnsi="Arial" w:cs="Arial"/>
          <w:sz w:val="20"/>
          <w:szCs w:val="20"/>
          <w:vertAlign w:val="subscript"/>
          <w:lang w:eastAsia="pl-PL"/>
        </w:rPr>
        <w:t>2</w:t>
      </w:r>
      <w:r w:rsidRPr="006D670D">
        <w:rPr>
          <w:rFonts w:ascii="Arial" w:eastAsia="Calibri" w:hAnsi="Arial" w:cs="Arial"/>
          <w:sz w:val="20"/>
          <w:szCs w:val="20"/>
          <w:lang w:eastAsia="pl-PL"/>
        </w:rPr>
        <w:t>O</w:t>
      </w:r>
      <w:r w:rsidRPr="006D670D">
        <w:rPr>
          <w:rFonts w:ascii="Arial" w:eastAsia="Calibri" w:hAnsi="Arial" w:cs="Arial"/>
          <w:sz w:val="20"/>
          <w:szCs w:val="20"/>
          <w:vertAlign w:val="subscript"/>
          <w:lang w:eastAsia="pl-PL"/>
        </w:rPr>
        <w:t>3</w:t>
      </w:r>
      <w:r w:rsidRPr="006D670D">
        <w:rPr>
          <w:rFonts w:ascii="Arial" w:eastAsia="Calibri" w:hAnsi="Arial" w:cs="Arial"/>
          <w:sz w:val="20"/>
          <w:szCs w:val="20"/>
          <w:lang w:eastAsia="pl-PL"/>
        </w:rPr>
        <w:t xml:space="preserve"> na docierarkach jednotarczowych. Dokonano również przeglądu materiałów ściernych stosowanych w przemyśle. Przeanalizowano różne metody dawkowania substancji ściernych. Przeprowadzono przegląd dostępnych na rynku nowoczesnych urządzeń do docierania jednotarczowego. Dokonano również analizy literatury i opracowań branżowych. W kolejnej części rozprawy opracowano model matematyczny opisujący wpływ wybranych czynników wpływających na ubytek masowy i ubytek liniowy docieranych elementów ceramicznych. W dalszej części pracy opisano stanowisko badawcze z wymuszonym systemem dawkowania zawiesiny ściernej. Następnie otrzymane wyniki empiryczne poddano analizie statystycznej. Określono poziom istotności statystycznej wybranych czynników. Przeanalizowano na podstawie modelu matematycznego przebieg zmienności równania regresji ubytku liniowego. Na tej podstawie określono wartości minimalne i maksymalne dawkowania i przeprowadzono optymalizację. Określono wartość parametrów wejściowych, które zapewnią optymalny ubytek liniowy dla zadanych czynników wejściowych. W pracy przeprowadzono również analizę korelacji wybranych parametrów chropowatości powierzchni po docieraniu. </w:t>
      </w:r>
    </w:p>
    <w:p w14:paraId="6DB1C925" w14:textId="77777777" w:rsidR="006D670D" w:rsidRPr="006D670D" w:rsidRDefault="006D670D" w:rsidP="006D670D">
      <w:pPr>
        <w:spacing w:before="240" w:after="120" w:line="240" w:lineRule="auto"/>
        <w:jc w:val="both"/>
        <w:rPr>
          <w:rFonts w:ascii="Arial" w:eastAsia="Calibri" w:hAnsi="Arial" w:cs="Arial"/>
          <w:sz w:val="20"/>
          <w:szCs w:val="20"/>
          <w:lang w:val="en-US" w:eastAsia="pl-PL"/>
        </w:rPr>
      </w:pPr>
    </w:p>
    <w:p w14:paraId="587E8D45" w14:textId="77777777" w:rsidR="006D670D" w:rsidRPr="006D670D" w:rsidRDefault="006D670D" w:rsidP="006D670D">
      <w:pPr>
        <w:spacing w:before="240" w:after="120" w:line="240" w:lineRule="auto"/>
        <w:jc w:val="both"/>
        <w:rPr>
          <w:rFonts w:ascii="Arial" w:eastAsia="Calibri" w:hAnsi="Arial" w:cs="Arial"/>
          <w:sz w:val="20"/>
          <w:szCs w:val="20"/>
          <w:lang w:val="en-US" w:eastAsia="pl-PL"/>
        </w:rPr>
      </w:pPr>
    </w:p>
    <w:p w14:paraId="09FE8196" w14:textId="77777777" w:rsidR="006D670D" w:rsidRPr="006D670D" w:rsidRDefault="006D670D" w:rsidP="006D670D">
      <w:pPr>
        <w:spacing w:before="240" w:after="120" w:line="240" w:lineRule="auto"/>
        <w:jc w:val="both"/>
        <w:rPr>
          <w:rFonts w:ascii="Arial" w:eastAsia="Calibri" w:hAnsi="Arial" w:cs="Arial"/>
          <w:sz w:val="20"/>
          <w:szCs w:val="20"/>
          <w:lang w:val="en-US" w:eastAsia="pl-PL"/>
        </w:rPr>
      </w:pPr>
      <w:r w:rsidRPr="006D670D">
        <w:rPr>
          <w:rFonts w:ascii="Arial" w:eastAsia="Calibri" w:hAnsi="Arial" w:cs="Arial"/>
          <w:b/>
          <w:sz w:val="20"/>
          <w:szCs w:val="20"/>
          <w:lang w:val="en-US" w:eastAsia="pl-PL"/>
        </w:rPr>
        <w:t>Summary of PhD dissertation in English</w:t>
      </w:r>
      <w:r w:rsidRPr="006D670D">
        <w:rPr>
          <w:rFonts w:ascii="Arial" w:eastAsia="Calibri" w:hAnsi="Arial" w:cs="Arial"/>
          <w:sz w:val="20"/>
          <w:szCs w:val="20"/>
          <w:lang w:val="en-US" w:eastAsia="pl-PL"/>
        </w:rPr>
        <w:t>: The subject of the doctoral dissertation is an analysis of the effect of the dosage parameters of forced abrasive suspension on the effects of lapping the single-disc surface of flat ceramic elements. The first part of the work describes the process of lapping elements on single-sided reaches. Describes the role of abrasive grains and the mechanism of the process of lapping ceramic elements AL</w:t>
      </w:r>
      <w:r w:rsidRPr="006D670D">
        <w:rPr>
          <w:rFonts w:ascii="Arial" w:eastAsia="Calibri" w:hAnsi="Arial" w:cs="Arial"/>
          <w:sz w:val="20"/>
          <w:szCs w:val="20"/>
          <w:vertAlign w:val="subscript"/>
          <w:lang w:val="en-US" w:eastAsia="pl-PL"/>
        </w:rPr>
        <w:t>2</w:t>
      </w:r>
      <w:r w:rsidRPr="006D670D">
        <w:rPr>
          <w:rFonts w:ascii="Arial" w:eastAsia="Calibri" w:hAnsi="Arial" w:cs="Arial"/>
          <w:sz w:val="20"/>
          <w:szCs w:val="20"/>
          <w:lang w:val="en-US" w:eastAsia="pl-PL"/>
        </w:rPr>
        <w:t>O</w:t>
      </w:r>
      <w:r w:rsidRPr="006D670D">
        <w:rPr>
          <w:rFonts w:ascii="Arial" w:eastAsia="Calibri" w:hAnsi="Arial" w:cs="Arial"/>
          <w:sz w:val="20"/>
          <w:szCs w:val="20"/>
          <w:vertAlign w:val="subscript"/>
          <w:lang w:val="en-US" w:eastAsia="pl-PL"/>
        </w:rPr>
        <w:t>3</w:t>
      </w:r>
      <w:r w:rsidRPr="006D670D">
        <w:rPr>
          <w:rFonts w:ascii="Arial" w:eastAsia="Calibri" w:hAnsi="Arial" w:cs="Arial"/>
          <w:sz w:val="20"/>
          <w:szCs w:val="20"/>
          <w:lang w:val="en-US" w:eastAsia="pl-PL"/>
        </w:rPr>
        <w:t xml:space="preserve"> on single-disc </w:t>
      </w:r>
      <w:proofErr w:type="spellStart"/>
      <w:r w:rsidRPr="006D670D">
        <w:rPr>
          <w:rFonts w:ascii="Arial" w:eastAsia="Calibri" w:hAnsi="Arial" w:cs="Arial"/>
          <w:sz w:val="20"/>
          <w:szCs w:val="20"/>
          <w:lang w:val="en-US" w:eastAsia="pl-PL"/>
        </w:rPr>
        <w:t>reachers</w:t>
      </w:r>
      <w:proofErr w:type="spellEnd"/>
      <w:r w:rsidRPr="006D670D">
        <w:rPr>
          <w:rFonts w:ascii="Arial" w:eastAsia="Calibri" w:hAnsi="Arial" w:cs="Arial"/>
          <w:sz w:val="20"/>
          <w:szCs w:val="20"/>
          <w:lang w:val="en-US" w:eastAsia="pl-PL"/>
        </w:rPr>
        <w:t xml:space="preserve">. A review of abrasives used in industry has also been carried out. Various dosage methods of abrasives have been </w:t>
      </w:r>
      <w:proofErr w:type="spellStart"/>
      <w:r w:rsidRPr="006D670D">
        <w:rPr>
          <w:rFonts w:ascii="Arial" w:eastAsia="Calibri" w:hAnsi="Arial" w:cs="Arial"/>
          <w:sz w:val="20"/>
          <w:szCs w:val="20"/>
          <w:lang w:val="en-US" w:eastAsia="pl-PL"/>
        </w:rPr>
        <w:t>analysed</w:t>
      </w:r>
      <w:proofErr w:type="spellEnd"/>
      <w:r w:rsidRPr="006D670D">
        <w:rPr>
          <w:rFonts w:ascii="Arial" w:eastAsia="Calibri" w:hAnsi="Arial" w:cs="Arial"/>
          <w:sz w:val="20"/>
          <w:szCs w:val="20"/>
          <w:lang w:val="en-US" w:eastAsia="pl-PL"/>
        </w:rPr>
        <w:t xml:space="preserve">. A review of the modern single-point running-in equipment available on the market was carried out. Literature and industry studies were also </w:t>
      </w:r>
      <w:proofErr w:type="spellStart"/>
      <w:r w:rsidRPr="006D670D">
        <w:rPr>
          <w:rFonts w:ascii="Arial" w:eastAsia="Calibri" w:hAnsi="Arial" w:cs="Arial"/>
          <w:sz w:val="20"/>
          <w:szCs w:val="20"/>
          <w:lang w:val="en-US" w:eastAsia="pl-PL"/>
        </w:rPr>
        <w:t>analysed</w:t>
      </w:r>
      <w:proofErr w:type="spellEnd"/>
      <w:r w:rsidRPr="006D670D">
        <w:rPr>
          <w:rFonts w:ascii="Arial" w:eastAsia="Calibri" w:hAnsi="Arial" w:cs="Arial"/>
          <w:sz w:val="20"/>
          <w:szCs w:val="20"/>
          <w:lang w:val="en-US" w:eastAsia="pl-PL"/>
        </w:rPr>
        <w:t xml:space="preserve">. In the next part of the dissertation, a mathematical model was developed describing the impact of selected factors affecting the mass loss and linear loss of the </w:t>
      </w:r>
      <w:proofErr w:type="spellStart"/>
      <w:r w:rsidRPr="006D670D">
        <w:rPr>
          <w:rFonts w:ascii="Arial" w:eastAsia="Calibri" w:hAnsi="Arial" w:cs="Arial"/>
          <w:sz w:val="20"/>
          <w:szCs w:val="20"/>
          <w:lang w:val="en-US" w:eastAsia="pl-PL"/>
        </w:rPr>
        <w:t>layched</w:t>
      </w:r>
      <w:proofErr w:type="spellEnd"/>
      <w:r w:rsidRPr="006D670D">
        <w:rPr>
          <w:rFonts w:ascii="Arial" w:eastAsia="Calibri" w:hAnsi="Arial" w:cs="Arial"/>
          <w:sz w:val="20"/>
          <w:szCs w:val="20"/>
          <w:lang w:val="en-US" w:eastAsia="pl-PL"/>
        </w:rPr>
        <w:t xml:space="preserve"> ceramic elements. The test bench with forced abrasive suspension dosing system is described later in the work. The empirical results obtained were then statistically </w:t>
      </w:r>
      <w:proofErr w:type="spellStart"/>
      <w:r w:rsidRPr="006D670D">
        <w:rPr>
          <w:rFonts w:ascii="Arial" w:eastAsia="Calibri" w:hAnsi="Arial" w:cs="Arial"/>
          <w:sz w:val="20"/>
          <w:szCs w:val="20"/>
          <w:lang w:val="en-US" w:eastAsia="pl-PL"/>
        </w:rPr>
        <w:t>analysed</w:t>
      </w:r>
      <w:proofErr w:type="spellEnd"/>
      <w:r w:rsidRPr="006D670D">
        <w:rPr>
          <w:rFonts w:ascii="Arial" w:eastAsia="Calibri" w:hAnsi="Arial" w:cs="Arial"/>
          <w:sz w:val="20"/>
          <w:szCs w:val="20"/>
          <w:lang w:val="en-US" w:eastAsia="pl-PL"/>
        </w:rPr>
        <w:t xml:space="preserve">. The level of statistical significance of the selected factors has been determined. Based on a mathematical model, the variability of the linear cavity regression equation was </w:t>
      </w:r>
      <w:proofErr w:type="spellStart"/>
      <w:r w:rsidRPr="006D670D">
        <w:rPr>
          <w:rFonts w:ascii="Arial" w:eastAsia="Calibri" w:hAnsi="Arial" w:cs="Arial"/>
          <w:sz w:val="20"/>
          <w:szCs w:val="20"/>
          <w:lang w:val="en-US" w:eastAsia="pl-PL"/>
        </w:rPr>
        <w:t>analysed</w:t>
      </w:r>
      <w:proofErr w:type="spellEnd"/>
      <w:r w:rsidRPr="006D670D">
        <w:rPr>
          <w:rFonts w:ascii="Arial" w:eastAsia="Calibri" w:hAnsi="Arial" w:cs="Arial"/>
          <w:sz w:val="20"/>
          <w:szCs w:val="20"/>
          <w:lang w:val="en-US" w:eastAsia="pl-PL"/>
        </w:rPr>
        <w:t xml:space="preserve">. On this basis, minimum and maximum dosage values were established and </w:t>
      </w:r>
      <w:proofErr w:type="spellStart"/>
      <w:r w:rsidRPr="006D670D">
        <w:rPr>
          <w:rFonts w:ascii="Arial" w:eastAsia="Calibri" w:hAnsi="Arial" w:cs="Arial"/>
          <w:sz w:val="20"/>
          <w:szCs w:val="20"/>
          <w:lang w:val="en-US" w:eastAsia="pl-PL"/>
        </w:rPr>
        <w:t>optimised</w:t>
      </w:r>
      <w:proofErr w:type="spellEnd"/>
      <w:r w:rsidRPr="006D670D">
        <w:rPr>
          <w:rFonts w:ascii="Arial" w:eastAsia="Calibri" w:hAnsi="Arial" w:cs="Arial"/>
          <w:sz w:val="20"/>
          <w:szCs w:val="20"/>
          <w:lang w:val="en-US" w:eastAsia="pl-PL"/>
        </w:rPr>
        <w:t xml:space="preserve">. The value of the input parameters is specified to ensure optimal linear loss for the input factors specified. The work also </w:t>
      </w:r>
      <w:proofErr w:type="spellStart"/>
      <w:r w:rsidRPr="006D670D">
        <w:rPr>
          <w:rFonts w:ascii="Arial" w:eastAsia="Calibri" w:hAnsi="Arial" w:cs="Arial"/>
          <w:sz w:val="20"/>
          <w:szCs w:val="20"/>
          <w:lang w:val="en-US" w:eastAsia="pl-PL"/>
        </w:rPr>
        <w:t>analysed</w:t>
      </w:r>
      <w:proofErr w:type="spellEnd"/>
      <w:r w:rsidRPr="006D670D">
        <w:rPr>
          <w:rFonts w:ascii="Arial" w:eastAsia="Calibri" w:hAnsi="Arial" w:cs="Arial"/>
          <w:sz w:val="20"/>
          <w:szCs w:val="20"/>
          <w:lang w:val="en-US" w:eastAsia="pl-PL"/>
        </w:rPr>
        <w:t xml:space="preserve"> the correlation of selected surface roughness parameters after lapping.</w:t>
      </w:r>
    </w:p>
    <w:p w14:paraId="03BE1217" w14:textId="77777777" w:rsidR="006D670D" w:rsidRPr="006D670D" w:rsidRDefault="006D670D" w:rsidP="006D670D">
      <w:pPr>
        <w:spacing w:before="240" w:after="120" w:line="240" w:lineRule="auto"/>
        <w:ind w:left="680"/>
        <w:rPr>
          <w:rFonts w:ascii="Arial" w:eastAsia="Calibri" w:hAnsi="Arial" w:cs="Arial"/>
          <w:sz w:val="20"/>
          <w:szCs w:val="20"/>
          <w:lang w:val="en-US" w:eastAsia="pl-PL"/>
        </w:rPr>
      </w:pPr>
    </w:p>
    <w:p w14:paraId="2DC8B17B" w14:textId="77777777" w:rsidR="006D670D" w:rsidRPr="006D670D" w:rsidRDefault="006D670D" w:rsidP="006D670D">
      <w:pPr>
        <w:spacing w:before="240" w:after="120" w:line="240" w:lineRule="auto"/>
        <w:ind w:left="680"/>
        <w:rPr>
          <w:rFonts w:ascii="Arial" w:eastAsia="Calibri" w:hAnsi="Arial" w:cs="Arial"/>
          <w:sz w:val="20"/>
          <w:szCs w:val="20"/>
          <w:lang w:val="en-US" w:eastAsia="pl-PL"/>
        </w:rPr>
      </w:pPr>
    </w:p>
    <w:p w14:paraId="074D8D36" w14:textId="77777777" w:rsidR="006D670D" w:rsidRPr="006D670D" w:rsidRDefault="006D670D" w:rsidP="006D670D">
      <w:pPr>
        <w:spacing w:before="240" w:after="120" w:line="240" w:lineRule="auto"/>
        <w:rPr>
          <w:rFonts w:ascii="Arial" w:eastAsia="Calibri" w:hAnsi="Arial" w:cs="Arial"/>
          <w:sz w:val="20"/>
          <w:szCs w:val="20"/>
          <w:lang w:val="en-US" w:eastAsia="pl-PL"/>
        </w:rPr>
      </w:pPr>
      <w:r w:rsidRPr="006D670D">
        <w:rPr>
          <w:rFonts w:ascii="Arial" w:eastAsia="Calibri" w:hAnsi="Arial" w:cs="Arial"/>
          <w:sz w:val="20"/>
          <w:szCs w:val="20"/>
          <w:lang w:val="en-US" w:eastAsia="pl-PL"/>
        </w:rPr>
        <w:t xml:space="preserve">*) </w:t>
      </w:r>
      <w:r w:rsidRPr="006D670D">
        <w:rPr>
          <w:rFonts w:ascii="Arial" w:eastAsia="Calibri" w:hAnsi="Arial" w:cs="Arial"/>
          <w:sz w:val="18"/>
          <w:szCs w:val="18"/>
          <w:lang w:val="en-US" w:eastAsia="pl-PL"/>
        </w:rPr>
        <w:t>delete where appropriate.</w:t>
      </w:r>
    </w:p>
    <w:p w14:paraId="452EF5B5" w14:textId="77777777" w:rsidR="006D670D" w:rsidRPr="006D670D" w:rsidRDefault="006D670D" w:rsidP="006D670D">
      <w:pPr>
        <w:spacing w:before="240" w:after="120" w:line="240" w:lineRule="auto"/>
        <w:rPr>
          <w:rFonts w:ascii="Arial" w:eastAsia="Calibri" w:hAnsi="Arial" w:cs="Arial"/>
          <w:sz w:val="18"/>
          <w:szCs w:val="20"/>
          <w:lang w:val="en-US" w:eastAsia="pl-PL"/>
        </w:rPr>
      </w:pPr>
      <w:r w:rsidRPr="006D670D">
        <w:rPr>
          <w:rFonts w:ascii="Arial" w:eastAsia="Calibri" w:hAnsi="Arial" w:cs="Arial"/>
          <w:sz w:val="18"/>
          <w:szCs w:val="20"/>
          <w:lang w:val="en-US" w:eastAsia="pl-PL"/>
        </w:rPr>
        <w:t>**) applies to doctoral dissertations written in other languages, than Polish or English.</w:t>
      </w:r>
    </w:p>
    <w:p w14:paraId="3594F739" w14:textId="77777777" w:rsidR="006D670D" w:rsidRPr="006D670D" w:rsidRDefault="006D670D" w:rsidP="006D670D">
      <w:pPr>
        <w:spacing w:after="0" w:line="276" w:lineRule="auto"/>
        <w:jc w:val="both"/>
        <w:rPr>
          <w:rFonts w:ascii="Arial" w:hAnsi="Arial" w:cs="Arial"/>
          <w:sz w:val="20"/>
          <w:szCs w:val="20"/>
        </w:rPr>
        <w:sectPr w:rsidR="006D670D" w:rsidRPr="006D670D" w:rsidSect="00876C6E">
          <w:headerReference w:type="default" r:id="rId7"/>
          <w:footerReference w:type="default" r:id="rId8"/>
          <w:footerReference w:type="first" r:id="rId9"/>
          <w:pgSz w:w="11906" w:h="16838" w:code="9"/>
          <w:pgMar w:top="1134" w:right="1418" w:bottom="1418" w:left="1985" w:header="709" w:footer="709" w:gutter="0"/>
          <w:pgNumType w:start="10"/>
          <w:cols w:space="708"/>
          <w:docGrid w:linePitch="360"/>
        </w:sectPr>
      </w:pPr>
    </w:p>
    <w:p w14:paraId="376570CE" w14:textId="77777777" w:rsidR="00B82B0C" w:rsidRDefault="00B82B0C"/>
    <w:sectPr w:rsidR="00B82B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B4276" w14:textId="77777777" w:rsidR="0099023C" w:rsidRDefault="0099023C">
      <w:pPr>
        <w:spacing w:after="0" w:line="240" w:lineRule="auto"/>
      </w:pPr>
      <w:r>
        <w:separator/>
      </w:r>
    </w:p>
  </w:endnote>
  <w:endnote w:type="continuationSeparator" w:id="0">
    <w:p w14:paraId="1CF72A65" w14:textId="77777777" w:rsidR="0099023C" w:rsidRDefault="0099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9C4B" w14:textId="77777777" w:rsidR="005235EC" w:rsidRDefault="0099023C">
    <w:pPr>
      <w:pStyle w:val="Stopka"/>
      <w:jc w:val="right"/>
    </w:pPr>
  </w:p>
  <w:p w14:paraId="4170D67E" w14:textId="77777777" w:rsidR="005235EC" w:rsidRDefault="009902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D893" w14:textId="77777777" w:rsidR="005235EC" w:rsidRDefault="0099023C">
    <w:pPr>
      <w:pStyle w:val="Stopka"/>
      <w:jc w:val="center"/>
    </w:pPr>
  </w:p>
  <w:p w14:paraId="3BAE3354" w14:textId="77777777" w:rsidR="005235EC" w:rsidRDefault="009902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42CD7" w14:textId="77777777" w:rsidR="0099023C" w:rsidRDefault="0099023C">
      <w:pPr>
        <w:spacing w:after="0" w:line="240" w:lineRule="auto"/>
      </w:pPr>
      <w:r>
        <w:separator/>
      </w:r>
    </w:p>
  </w:footnote>
  <w:footnote w:type="continuationSeparator" w:id="0">
    <w:p w14:paraId="08C12E2F" w14:textId="77777777" w:rsidR="0099023C" w:rsidRDefault="00990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10B6" w14:textId="77777777" w:rsidR="005235EC" w:rsidRPr="00517B0B" w:rsidRDefault="006D670D" w:rsidP="00FA7496">
    <w:pPr>
      <w:pStyle w:val="Nagwek"/>
      <w:jc w:val="right"/>
      <w:rPr>
        <w:rFonts w:cs="Arial"/>
        <w:sz w:val="16"/>
        <w:szCs w:val="16"/>
      </w:rPr>
    </w:pPr>
    <w:r w:rsidRPr="00517B0B">
      <w:rPr>
        <w:rFonts w:cs="Arial"/>
        <w:sz w:val="16"/>
        <w:szCs w:val="16"/>
      </w:rPr>
      <w:t xml:space="preserve">Załącznik nr </w:t>
    </w:r>
    <w:r>
      <w:rPr>
        <w:rFonts w:cs="Arial"/>
        <w:sz w:val="16"/>
        <w:szCs w:val="16"/>
      </w:rPr>
      <w:t>3</w:t>
    </w:r>
    <w:r w:rsidRPr="00517B0B">
      <w:rPr>
        <w:rFonts w:cs="Arial"/>
        <w:sz w:val="16"/>
        <w:szCs w:val="16"/>
      </w:rPr>
      <w:t>/</w:t>
    </w:r>
    <w:r>
      <w:rPr>
        <w:rFonts w:cs="Arial"/>
        <w:sz w:val="16"/>
        <w:szCs w:val="16"/>
      </w:rPr>
      <w:t>1</w:t>
    </w:r>
  </w:p>
  <w:p w14:paraId="71D6E923" w14:textId="77777777" w:rsidR="005235EC" w:rsidRPr="00517B0B" w:rsidRDefault="0099023C" w:rsidP="00FA7496">
    <w:pPr>
      <w:pStyle w:val="Nagwek"/>
      <w:jc w:val="right"/>
      <w:rPr>
        <w:rFonts w:cs="Arial"/>
        <w:sz w:val="16"/>
        <w:szCs w:val="16"/>
      </w:rPr>
    </w:pPr>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635"/>
      <w:gridCol w:w="3276"/>
    </w:tblGrid>
    <w:tr w:rsidR="005235EC" w:rsidRPr="00C56411" w14:paraId="55F24268" w14:textId="77777777" w:rsidTr="003C1C60">
      <w:trPr>
        <w:trHeight w:val="1031"/>
        <w:jc w:val="center"/>
      </w:trPr>
      <w:tc>
        <w:tcPr>
          <w:tcW w:w="3139" w:type="pct"/>
          <w:tcBorders>
            <w:top w:val="nil"/>
            <w:left w:val="nil"/>
            <w:bottom w:val="nil"/>
            <w:right w:val="nil"/>
          </w:tcBorders>
          <w:vAlign w:val="center"/>
        </w:tcPr>
        <w:p w14:paraId="5CBAC771" w14:textId="77777777" w:rsidR="005235EC" w:rsidRPr="003C1C60" w:rsidRDefault="006D670D" w:rsidP="00FA7496">
          <w:pPr>
            <w:ind w:left="-28"/>
            <w:rPr>
              <w:rFonts w:cs="Arial"/>
              <w:noProof/>
              <w:color w:val="000000"/>
              <w:szCs w:val="20"/>
            </w:rPr>
          </w:pPr>
          <w:r w:rsidRPr="003C1C60">
            <w:rPr>
              <w:rFonts w:cs="Arial"/>
              <w:noProof/>
              <w:color w:val="000000"/>
              <w:szCs w:val="20"/>
            </w:rPr>
            <w:drawing>
              <wp:inline distT="0" distB="0" distL="0" distR="0" wp14:anchorId="3DB017E1" wp14:editId="2790E337">
                <wp:extent cx="2842683" cy="442482"/>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poziome_logo_kolor.jpg"/>
                        <pic:cNvPicPr/>
                      </pic:nvPicPr>
                      <pic:blipFill rotWithShape="1">
                        <a:blip r:embed="rId1" cstate="print">
                          <a:extLst>
                            <a:ext uri="{28A0092B-C50C-407E-A947-70E740481C1C}">
                              <a14:useLocalDpi xmlns:a14="http://schemas.microsoft.com/office/drawing/2010/main" val="0"/>
                            </a:ext>
                          </a:extLst>
                        </a:blip>
                        <a:srcRect l="6200" t="34118" r="5813" b="40840"/>
                        <a:stretch/>
                      </pic:blipFill>
                      <pic:spPr bwMode="auto">
                        <a:xfrm>
                          <a:off x="0" y="0"/>
                          <a:ext cx="2866301" cy="446158"/>
                        </a:xfrm>
                        <a:prstGeom prst="rect">
                          <a:avLst/>
                        </a:prstGeom>
                        <a:ln>
                          <a:noFill/>
                        </a:ln>
                        <a:extLst>
                          <a:ext uri="{53640926-AAD7-44D8-BBD7-CCE9431645EC}">
                            <a14:shadowObscured xmlns:a14="http://schemas.microsoft.com/office/drawing/2010/main"/>
                          </a:ext>
                        </a:extLst>
                      </pic:spPr>
                    </pic:pic>
                  </a:graphicData>
                </a:graphic>
              </wp:inline>
            </w:drawing>
          </w:r>
        </w:p>
        <w:p w14:paraId="04823144" w14:textId="77777777" w:rsidR="005235EC" w:rsidRDefault="006D670D" w:rsidP="00FA7496">
          <w:pPr>
            <w:rPr>
              <w:rFonts w:cs="Arial"/>
              <w:noProof/>
              <w:color w:val="003767"/>
              <w:szCs w:val="20"/>
            </w:rPr>
          </w:pPr>
          <w:r>
            <w:rPr>
              <w:rFonts w:cs="Arial"/>
              <w:noProof/>
              <w:color w:val="003767"/>
              <w:szCs w:val="20"/>
            </w:rPr>
            <w:t xml:space="preserve">                                  WYDZIA</w:t>
          </w:r>
          <w:r>
            <w:t xml:space="preserve"> </w:t>
          </w:r>
          <w:r w:rsidRPr="00947980">
            <w:rPr>
              <w:rFonts w:cs="Arial"/>
              <w:noProof/>
              <w:color w:val="003767"/>
              <w:szCs w:val="20"/>
            </w:rPr>
            <w:t>INŻYNIERI</w:t>
          </w:r>
          <w:r>
            <w:rPr>
              <w:rFonts w:cs="Arial"/>
              <w:noProof/>
              <w:color w:val="003767"/>
              <w:szCs w:val="20"/>
            </w:rPr>
            <w:t>I</w:t>
          </w:r>
          <w:r w:rsidRPr="00947980">
            <w:rPr>
              <w:rFonts w:cs="Arial"/>
              <w:noProof/>
              <w:color w:val="003767"/>
              <w:szCs w:val="20"/>
            </w:rPr>
            <w:t xml:space="preserve"> MECHANICZNEJ </w:t>
          </w:r>
        </w:p>
        <w:p w14:paraId="11A8B0CF" w14:textId="77777777" w:rsidR="005235EC" w:rsidRPr="00922BE2" w:rsidRDefault="006D670D" w:rsidP="00FA7496">
          <w:pPr>
            <w:rPr>
              <w:rFonts w:cs="Arial"/>
              <w:noProof/>
              <w:color w:val="003767"/>
              <w:szCs w:val="20"/>
            </w:rPr>
          </w:pPr>
          <w:r>
            <w:rPr>
              <w:rFonts w:cs="Arial"/>
              <w:noProof/>
              <w:color w:val="003767"/>
              <w:szCs w:val="20"/>
            </w:rPr>
            <w:t xml:space="preserve">                                  </w:t>
          </w:r>
          <w:r w:rsidRPr="00947980">
            <w:rPr>
              <w:rFonts w:cs="Arial"/>
              <w:noProof/>
              <w:color w:val="003767"/>
              <w:szCs w:val="20"/>
            </w:rPr>
            <w:t>I OKR</w:t>
          </w:r>
          <w:r>
            <w:rPr>
              <w:rFonts w:cs="Arial"/>
              <w:noProof/>
              <w:color w:val="003767"/>
              <w:szCs w:val="20"/>
            </w:rPr>
            <w:t>Ę</w:t>
          </w:r>
          <w:r w:rsidRPr="00947980">
            <w:rPr>
              <w:rFonts w:cs="Arial"/>
              <w:noProof/>
              <w:color w:val="003767"/>
              <w:szCs w:val="20"/>
            </w:rPr>
            <w:t xml:space="preserve">TOWNICTWA </w:t>
          </w:r>
        </w:p>
      </w:tc>
      <w:tc>
        <w:tcPr>
          <w:tcW w:w="302" w:type="pct"/>
          <w:tcBorders>
            <w:top w:val="nil"/>
            <w:left w:val="nil"/>
            <w:bottom w:val="nil"/>
            <w:right w:val="nil"/>
          </w:tcBorders>
          <w:vAlign w:val="center"/>
        </w:tcPr>
        <w:p w14:paraId="0F93A408" w14:textId="77777777" w:rsidR="005235EC" w:rsidRPr="003C1C60" w:rsidRDefault="0099023C" w:rsidP="00FA7496">
          <w:pPr>
            <w:jc w:val="center"/>
            <w:rPr>
              <w:rFonts w:cs="Arial"/>
              <w:color w:val="000000"/>
              <w:szCs w:val="20"/>
            </w:rPr>
          </w:pPr>
        </w:p>
      </w:tc>
      <w:tc>
        <w:tcPr>
          <w:tcW w:w="1559" w:type="pct"/>
          <w:tcBorders>
            <w:top w:val="nil"/>
            <w:left w:val="nil"/>
            <w:bottom w:val="nil"/>
            <w:right w:val="nil"/>
          </w:tcBorders>
          <w:vAlign w:val="center"/>
        </w:tcPr>
        <w:p w14:paraId="2E088E8A" w14:textId="77777777" w:rsidR="005235EC" w:rsidRPr="003C1C60" w:rsidRDefault="0099023C" w:rsidP="00FA7496">
          <w:pPr>
            <w:jc w:val="right"/>
            <w:rPr>
              <w:rFonts w:cs="Arial"/>
              <w:color w:val="000000"/>
              <w:szCs w:val="20"/>
            </w:rPr>
          </w:pPr>
        </w:p>
        <w:p w14:paraId="1951107D" w14:textId="77777777" w:rsidR="005235EC" w:rsidRPr="003C1C60" w:rsidRDefault="006D670D" w:rsidP="00FA7496">
          <w:pPr>
            <w:jc w:val="right"/>
            <w:rPr>
              <w:rFonts w:cs="Arial"/>
              <w:i/>
              <w:color w:val="000000"/>
              <w:sz w:val="14"/>
              <w:szCs w:val="14"/>
            </w:rPr>
          </w:pPr>
          <w:r w:rsidRPr="003C1C60">
            <w:rPr>
              <w:rFonts w:cs="Arial"/>
              <w:i/>
              <w:noProof/>
              <w:color w:val="000000"/>
              <w:sz w:val="14"/>
              <w:szCs w:val="14"/>
            </w:rPr>
            <w:drawing>
              <wp:inline distT="0" distB="0" distL="0" distR="0" wp14:anchorId="7C696B9A" wp14:editId="7351DCBE">
                <wp:extent cx="1266825" cy="762000"/>
                <wp:effectExtent l="0" t="0" r="9525" b="0"/>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pic:spPr>
                    </pic:pic>
                  </a:graphicData>
                </a:graphic>
              </wp:inline>
            </w:drawing>
          </w:r>
        </w:p>
      </w:tc>
    </w:tr>
  </w:tbl>
  <w:p w14:paraId="49EA760F" w14:textId="77777777" w:rsidR="005235EC" w:rsidRDefault="0099023C">
    <w:pPr>
      <w:pStyle w:val="Nagwek"/>
      <w:rPr>
        <w:rFonts w:cs="Arial"/>
      </w:rPr>
    </w:pPr>
  </w:p>
  <w:p w14:paraId="42BFF4F7" w14:textId="77777777" w:rsidR="005235EC" w:rsidRPr="00E81ABF" w:rsidRDefault="0099023C">
    <w:pPr>
      <w:pStyle w:val="Nagwek"/>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855E" w14:textId="77777777" w:rsidR="005235EC" w:rsidRPr="00517B0B" w:rsidRDefault="006D670D" w:rsidP="00FA7496">
    <w:pPr>
      <w:pStyle w:val="Nagwek"/>
      <w:jc w:val="right"/>
      <w:rPr>
        <w:rFonts w:cs="Arial"/>
        <w:sz w:val="16"/>
        <w:szCs w:val="16"/>
      </w:rPr>
    </w:pPr>
    <w:r w:rsidRPr="00517B0B">
      <w:rPr>
        <w:rFonts w:cs="Arial"/>
        <w:sz w:val="16"/>
        <w:szCs w:val="16"/>
      </w:rPr>
      <w:t xml:space="preserve">Załącznik nr </w:t>
    </w:r>
    <w:r>
      <w:rPr>
        <w:rFonts w:cs="Arial"/>
        <w:sz w:val="16"/>
        <w:szCs w:val="16"/>
      </w:rPr>
      <w:t>3</w:t>
    </w:r>
    <w:r w:rsidRPr="00517B0B">
      <w:rPr>
        <w:rFonts w:cs="Arial"/>
        <w:sz w:val="16"/>
        <w:szCs w:val="16"/>
      </w:rPr>
      <w:t>/</w:t>
    </w:r>
    <w:r>
      <w:rPr>
        <w:rFonts w:cs="Arial"/>
        <w:sz w:val="16"/>
        <w:szCs w:val="16"/>
      </w:rPr>
      <w:t>2</w:t>
    </w:r>
  </w:p>
  <w:p w14:paraId="00DF29C4" w14:textId="77777777" w:rsidR="005235EC" w:rsidRPr="00517B0B" w:rsidRDefault="0099023C" w:rsidP="00FA7496">
    <w:pPr>
      <w:pStyle w:val="Nagwek"/>
      <w:jc w:val="right"/>
      <w:rPr>
        <w:rFonts w:cs="Arial"/>
        <w:sz w:val="16"/>
        <w:szCs w:val="16"/>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9"/>
      <w:gridCol w:w="609"/>
      <w:gridCol w:w="2975"/>
    </w:tblGrid>
    <w:tr w:rsidR="005235EC" w:rsidRPr="00C56411" w14:paraId="6808D280" w14:textId="77777777" w:rsidTr="00A96D5B">
      <w:trPr>
        <w:trHeight w:val="641"/>
        <w:jc w:val="center"/>
      </w:trPr>
      <w:tc>
        <w:tcPr>
          <w:tcW w:w="3194" w:type="pct"/>
          <w:tcBorders>
            <w:top w:val="nil"/>
            <w:left w:val="nil"/>
            <w:bottom w:val="nil"/>
            <w:right w:val="nil"/>
          </w:tcBorders>
          <w:vAlign w:val="center"/>
        </w:tcPr>
        <w:p w14:paraId="0C51E3AD" w14:textId="77777777" w:rsidR="005235EC" w:rsidRPr="003C1C60" w:rsidRDefault="006D670D" w:rsidP="00FA7496">
          <w:pPr>
            <w:ind w:left="-28"/>
            <w:rPr>
              <w:rFonts w:cs="Arial"/>
              <w:noProof/>
              <w:color w:val="000000"/>
              <w:szCs w:val="20"/>
            </w:rPr>
          </w:pPr>
          <w:r w:rsidRPr="003C1C60">
            <w:rPr>
              <w:rFonts w:cs="Arial"/>
              <w:noProof/>
              <w:color w:val="000000"/>
              <w:szCs w:val="20"/>
            </w:rPr>
            <w:drawing>
              <wp:anchor distT="0" distB="0" distL="114300" distR="114300" simplePos="0" relativeHeight="251659264" behindDoc="0" locked="0" layoutInCell="1" allowOverlap="1" wp14:anchorId="268E5126" wp14:editId="3CCBD67A">
                <wp:simplePos x="0" y="0"/>
                <wp:positionH relativeFrom="column">
                  <wp:posOffset>300355</wp:posOffset>
                </wp:positionH>
                <wp:positionV relativeFrom="paragraph">
                  <wp:posOffset>-4445</wp:posOffset>
                </wp:positionV>
                <wp:extent cx="2870200" cy="431800"/>
                <wp:effectExtent l="0" t="0" r="6350" b="6350"/>
                <wp:wrapNone/>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en_poziome_logo_kolor-01.jpg"/>
                        <pic:cNvPicPr/>
                      </pic:nvPicPr>
                      <pic:blipFill rotWithShape="1">
                        <a:blip r:embed="rId1" cstate="print">
                          <a:extLst>
                            <a:ext uri="{28A0092B-C50C-407E-A947-70E740481C1C}">
                              <a14:useLocalDpi xmlns:a14="http://schemas.microsoft.com/office/drawing/2010/main" val="0"/>
                            </a:ext>
                          </a:extLst>
                        </a:blip>
                        <a:srcRect l="17537" t="40670" r="14298" b="44498"/>
                        <a:stretch/>
                      </pic:blipFill>
                      <pic:spPr bwMode="auto">
                        <a:xfrm>
                          <a:off x="0" y="0"/>
                          <a:ext cx="287020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98226A" w14:textId="77777777" w:rsidR="005235EC" w:rsidRPr="00922BE2" w:rsidRDefault="006D670D" w:rsidP="00366855">
          <w:pPr>
            <w:rPr>
              <w:rFonts w:cs="Arial"/>
              <w:noProof/>
              <w:color w:val="003767"/>
              <w:szCs w:val="20"/>
            </w:rPr>
          </w:pPr>
          <w:r>
            <w:rPr>
              <w:rFonts w:cs="Arial"/>
              <w:noProof/>
              <w:color w:val="003767"/>
              <w:szCs w:val="20"/>
            </w:rPr>
            <w:t xml:space="preserve">                                  </w:t>
          </w:r>
        </w:p>
        <w:p w14:paraId="336D1530" w14:textId="77777777" w:rsidR="005235EC" w:rsidRPr="00366855" w:rsidRDefault="006D670D" w:rsidP="00366855">
          <w:pPr>
            <w:rPr>
              <w:rFonts w:cs="Arial"/>
              <w:noProof/>
              <w:color w:val="003767"/>
              <w:szCs w:val="20"/>
            </w:rPr>
          </w:pPr>
          <w:r>
            <w:rPr>
              <w:rFonts w:cs="Arial"/>
              <w:noProof/>
              <w:color w:val="003767"/>
              <w:szCs w:val="20"/>
            </w:rPr>
            <w:t xml:space="preserve">                        </w:t>
          </w:r>
          <w:r w:rsidRPr="00366855">
            <w:rPr>
              <w:rFonts w:cs="Arial"/>
              <w:noProof/>
              <w:color w:val="003767"/>
              <w:szCs w:val="20"/>
            </w:rPr>
            <w:t>FACULTY OF MECHANICAL ENGINEERING</w:t>
          </w:r>
        </w:p>
        <w:p w14:paraId="7AD297F8" w14:textId="77777777" w:rsidR="005235EC" w:rsidRPr="00922BE2" w:rsidRDefault="006D670D" w:rsidP="00366855">
          <w:pPr>
            <w:rPr>
              <w:rFonts w:cs="Arial"/>
              <w:noProof/>
              <w:color w:val="003767"/>
              <w:szCs w:val="20"/>
            </w:rPr>
          </w:pPr>
          <w:r>
            <w:rPr>
              <w:rFonts w:cs="Arial"/>
              <w:noProof/>
              <w:color w:val="003767"/>
              <w:szCs w:val="20"/>
            </w:rPr>
            <w:t xml:space="preserve">                        A</w:t>
          </w:r>
          <w:r w:rsidRPr="00366855">
            <w:rPr>
              <w:rFonts w:cs="Arial"/>
              <w:noProof/>
              <w:color w:val="003767"/>
              <w:szCs w:val="20"/>
            </w:rPr>
            <w:t>ND SHIP TECHNOLOGY</w:t>
          </w:r>
        </w:p>
      </w:tc>
      <w:tc>
        <w:tcPr>
          <w:tcW w:w="307" w:type="pct"/>
          <w:tcBorders>
            <w:top w:val="nil"/>
            <w:left w:val="nil"/>
            <w:bottom w:val="nil"/>
            <w:right w:val="nil"/>
          </w:tcBorders>
          <w:vAlign w:val="center"/>
        </w:tcPr>
        <w:p w14:paraId="7C1CF482" w14:textId="77777777" w:rsidR="005235EC" w:rsidRPr="003C1C60" w:rsidRDefault="0099023C" w:rsidP="00FA7496">
          <w:pPr>
            <w:jc w:val="center"/>
            <w:rPr>
              <w:rFonts w:cs="Arial"/>
              <w:color w:val="000000"/>
              <w:szCs w:val="20"/>
            </w:rPr>
          </w:pPr>
        </w:p>
      </w:tc>
      <w:tc>
        <w:tcPr>
          <w:tcW w:w="1500" w:type="pct"/>
          <w:tcBorders>
            <w:top w:val="nil"/>
            <w:left w:val="nil"/>
            <w:bottom w:val="nil"/>
            <w:right w:val="nil"/>
          </w:tcBorders>
          <w:vAlign w:val="center"/>
        </w:tcPr>
        <w:p w14:paraId="7DDD2352" w14:textId="77777777" w:rsidR="005235EC" w:rsidRPr="003C1C60" w:rsidRDefault="0099023C" w:rsidP="00FA7496">
          <w:pPr>
            <w:jc w:val="right"/>
            <w:rPr>
              <w:rFonts w:cs="Arial"/>
              <w:color w:val="000000"/>
              <w:szCs w:val="20"/>
            </w:rPr>
          </w:pPr>
        </w:p>
        <w:p w14:paraId="27A109FC" w14:textId="77777777" w:rsidR="005235EC" w:rsidRPr="003C1C60" w:rsidRDefault="006D670D" w:rsidP="00FA7496">
          <w:pPr>
            <w:jc w:val="right"/>
            <w:rPr>
              <w:rFonts w:cs="Arial"/>
              <w:i/>
              <w:color w:val="000000"/>
              <w:sz w:val="14"/>
              <w:szCs w:val="14"/>
            </w:rPr>
          </w:pPr>
          <w:r w:rsidRPr="003C1C60">
            <w:rPr>
              <w:rFonts w:cs="Arial"/>
              <w:i/>
              <w:noProof/>
              <w:color w:val="000000"/>
              <w:sz w:val="14"/>
              <w:szCs w:val="14"/>
            </w:rPr>
            <w:drawing>
              <wp:inline distT="0" distB="0" distL="0" distR="0" wp14:anchorId="72EFDE95" wp14:editId="773AF947">
                <wp:extent cx="1266825" cy="762000"/>
                <wp:effectExtent l="0" t="0" r="9525" b="0"/>
                <wp:docPr id="264" name="Obraz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pic:spPr>
                    </pic:pic>
                  </a:graphicData>
                </a:graphic>
              </wp:inline>
            </w:drawing>
          </w:r>
        </w:p>
      </w:tc>
    </w:tr>
  </w:tbl>
  <w:p w14:paraId="35805D0E" w14:textId="77777777" w:rsidR="005235EC" w:rsidRDefault="0099023C">
    <w:pPr>
      <w:pStyle w:val="Nagwek"/>
      <w:rPr>
        <w:rFonts w:cs="Arial"/>
      </w:rPr>
    </w:pPr>
  </w:p>
  <w:p w14:paraId="187EB2C9" w14:textId="77777777" w:rsidR="005235EC" w:rsidRPr="00E81ABF" w:rsidRDefault="0099023C">
    <w:pPr>
      <w:pStyle w:val="Nagwek"/>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0D"/>
    <w:rsid w:val="000717DD"/>
    <w:rsid w:val="004C52C1"/>
    <w:rsid w:val="00647A03"/>
    <w:rsid w:val="006D670D"/>
    <w:rsid w:val="00787764"/>
    <w:rsid w:val="008A1D4C"/>
    <w:rsid w:val="0099023C"/>
    <w:rsid w:val="00B82B0C"/>
    <w:rsid w:val="00C12643"/>
    <w:rsid w:val="00C61BC4"/>
    <w:rsid w:val="00DE0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C19A"/>
  <w15:chartTrackingRefBased/>
  <w15:docId w15:val="{9073986D-8F7D-4355-A6C3-7325F53A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D670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D670D"/>
  </w:style>
  <w:style w:type="paragraph" w:styleId="Stopka">
    <w:name w:val="footer"/>
    <w:basedOn w:val="Normalny"/>
    <w:link w:val="StopkaZnak"/>
    <w:uiPriority w:val="99"/>
    <w:semiHidden/>
    <w:unhideWhenUsed/>
    <w:rsid w:val="006D670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D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7373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Maciej.Gniot@o365.utp.edu.pl</dc:creator>
  <cp:keywords/>
  <dc:description/>
  <cp:lastModifiedBy>Gabrysia</cp:lastModifiedBy>
  <cp:revision>2</cp:revision>
  <dcterms:created xsi:type="dcterms:W3CDTF">2021-06-15T11:41:00Z</dcterms:created>
  <dcterms:modified xsi:type="dcterms:W3CDTF">2021-06-15T11:41:00Z</dcterms:modified>
</cp:coreProperties>
</file>